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A284" w14:textId="77777777" w:rsidR="00FB79AD" w:rsidRDefault="00FB79AD" w:rsidP="00FB79AD">
      <w:pPr>
        <w:rPr>
          <w:rFonts w:ascii="Calibri" w:eastAsia="Calibri" w:hAnsi="Calibri" w:cs="Calibri"/>
        </w:rPr>
      </w:pPr>
    </w:p>
    <w:p w14:paraId="0DF34240" w14:textId="77777777" w:rsidR="00FB79AD" w:rsidRDefault="00FB79AD" w:rsidP="00FB79AD">
      <w:pPr>
        <w:rPr>
          <w:rFonts w:ascii="Calibri" w:hAnsi="Calibri" w:cs="Calibri"/>
        </w:rPr>
      </w:pPr>
    </w:p>
    <w:p w14:paraId="48414FBD" w14:textId="77777777" w:rsidR="00FB79AD" w:rsidRDefault="00FB79AD" w:rsidP="00FB79AD">
      <w:pPr>
        <w:spacing w:before="10"/>
        <w:jc w:val="both"/>
        <w:rPr>
          <w:rFonts w:ascii="Calibri" w:eastAsia="Calibri" w:hAnsi="Calibri" w:cs="Calibri"/>
          <w:b/>
          <w:i/>
          <w:sz w:val="28"/>
        </w:rPr>
      </w:pPr>
    </w:p>
    <w:p w14:paraId="0C9CF23C" w14:textId="77777777" w:rsidR="00FB79AD" w:rsidRPr="0089749F" w:rsidRDefault="00FB79AD" w:rsidP="00FB79AD">
      <w:pPr>
        <w:rPr>
          <w:rFonts w:ascii="Calibri" w:eastAsia="Calibri" w:hAnsi="Calibri" w:cs="Calibri"/>
          <w:lang w:val="en-US"/>
        </w:rPr>
      </w:pPr>
      <w:r w:rsidRPr="0089749F">
        <w:rPr>
          <w:rFonts w:ascii="Calibri" w:eastAsia="Calibri" w:hAnsi="Calibri" w:cs="Calibri"/>
          <w:lang w:val="en-US"/>
        </w:rPr>
        <w:t>(</w:t>
      </w:r>
      <w:r w:rsidR="0089749F" w:rsidRPr="0089749F">
        <w:rPr>
          <w:rFonts w:ascii="Calibri" w:eastAsia="Calibri" w:hAnsi="Calibri" w:cs="Calibri"/>
          <w:lang w:val="en-US"/>
        </w:rPr>
        <w:t>Contractor's company stamp</w:t>
      </w:r>
      <w:r w:rsidRPr="0089749F">
        <w:rPr>
          <w:rFonts w:ascii="Calibri" w:eastAsia="Calibri" w:hAnsi="Calibri" w:cs="Calibri"/>
          <w:lang w:val="en-US"/>
        </w:rPr>
        <w:t>)</w:t>
      </w:r>
      <w:r w:rsidRPr="0089749F">
        <w:rPr>
          <w:rFonts w:ascii="Calibri" w:eastAsia="Calibri" w:hAnsi="Calibri" w:cs="Calibri"/>
          <w:lang w:val="en-US"/>
        </w:rPr>
        <w:tab/>
      </w:r>
      <w:r w:rsidRPr="0089749F">
        <w:rPr>
          <w:rFonts w:ascii="Calibri" w:eastAsia="Calibri" w:hAnsi="Calibri" w:cs="Calibri"/>
          <w:lang w:val="en-US"/>
        </w:rPr>
        <w:tab/>
      </w:r>
      <w:r w:rsidRPr="0089749F">
        <w:rPr>
          <w:rFonts w:ascii="Calibri" w:eastAsia="Calibri" w:hAnsi="Calibri" w:cs="Calibri"/>
          <w:lang w:val="en-US"/>
        </w:rPr>
        <w:tab/>
      </w:r>
      <w:r w:rsidRPr="0089749F">
        <w:rPr>
          <w:rFonts w:ascii="Calibri" w:eastAsia="Calibri" w:hAnsi="Calibri" w:cs="Calibri"/>
          <w:lang w:val="en-US"/>
        </w:rPr>
        <w:tab/>
      </w:r>
      <w:r w:rsidRPr="0089749F">
        <w:rPr>
          <w:rFonts w:ascii="Calibri" w:eastAsia="Calibri" w:hAnsi="Calibri" w:cs="Calibri"/>
          <w:lang w:val="en-US"/>
        </w:rPr>
        <w:tab/>
      </w:r>
      <w:proofErr w:type="spellStart"/>
      <w:r w:rsidR="000E5027" w:rsidRPr="0089749F">
        <w:rPr>
          <w:rFonts w:ascii="Calibri" w:eastAsia="Calibri" w:hAnsi="Calibri" w:cs="Calibri"/>
          <w:lang w:val="en-US"/>
        </w:rPr>
        <w:t>Jonkowo</w:t>
      </w:r>
      <w:proofErr w:type="spellEnd"/>
      <w:r w:rsidR="009F02F2" w:rsidRPr="0089749F">
        <w:rPr>
          <w:rFonts w:ascii="Calibri" w:eastAsia="Calibri" w:hAnsi="Calibri" w:cs="Calibri"/>
          <w:lang w:val="en-US"/>
        </w:rPr>
        <w:t xml:space="preserve">, </w:t>
      </w:r>
      <w:r w:rsidR="000E5027" w:rsidRPr="0089749F">
        <w:rPr>
          <w:rFonts w:ascii="Calibri" w:eastAsia="Calibri" w:hAnsi="Calibri" w:cs="Calibri"/>
          <w:lang w:val="en-US"/>
        </w:rPr>
        <w:t>….</w:t>
      </w:r>
      <w:r w:rsidRPr="0089749F">
        <w:rPr>
          <w:rFonts w:ascii="Calibri" w:eastAsia="Calibri" w:hAnsi="Calibri" w:cs="Calibri"/>
          <w:lang w:val="en-US"/>
        </w:rPr>
        <w:t>.…………</w:t>
      </w:r>
      <w:r w:rsidR="009F02F2" w:rsidRPr="0089749F">
        <w:rPr>
          <w:rFonts w:ascii="Calibri" w:eastAsia="Calibri" w:hAnsi="Calibri" w:cs="Calibri"/>
          <w:lang w:val="en-US"/>
        </w:rPr>
        <w:t xml:space="preserve"> 20</w:t>
      </w:r>
      <w:r w:rsidR="002614E0" w:rsidRPr="0089749F">
        <w:rPr>
          <w:rFonts w:ascii="Calibri" w:eastAsia="Calibri" w:hAnsi="Calibri" w:cs="Calibri"/>
          <w:lang w:val="en-US"/>
        </w:rPr>
        <w:t>20</w:t>
      </w:r>
    </w:p>
    <w:p w14:paraId="7C05A2D6" w14:textId="77777777" w:rsidR="00FB79AD" w:rsidRPr="0089749F" w:rsidRDefault="00FB79AD" w:rsidP="00FB79AD">
      <w:pPr>
        <w:spacing w:before="10"/>
        <w:jc w:val="both"/>
        <w:rPr>
          <w:rFonts w:ascii="Calibri" w:eastAsia="Calibri" w:hAnsi="Calibri" w:cs="Calibri"/>
          <w:b/>
          <w:i/>
          <w:sz w:val="28"/>
          <w:lang w:val="en-US"/>
        </w:rPr>
      </w:pPr>
    </w:p>
    <w:p w14:paraId="7F44F109" w14:textId="77777777" w:rsidR="00FB79AD" w:rsidRPr="0089749F" w:rsidRDefault="00FB79AD" w:rsidP="00FB79AD">
      <w:pPr>
        <w:spacing w:before="10"/>
        <w:jc w:val="both"/>
        <w:rPr>
          <w:rFonts w:ascii="Calibri" w:eastAsia="Calibri" w:hAnsi="Calibri" w:cs="Calibri"/>
          <w:b/>
          <w:i/>
          <w:sz w:val="28"/>
          <w:lang w:val="en-US"/>
        </w:rPr>
      </w:pPr>
    </w:p>
    <w:p w14:paraId="12DFEBDF" w14:textId="77777777" w:rsidR="00FB79AD" w:rsidRPr="0089749F" w:rsidRDefault="00FB79AD" w:rsidP="00FB79AD">
      <w:pPr>
        <w:spacing w:before="10"/>
        <w:jc w:val="both"/>
        <w:rPr>
          <w:rFonts w:ascii="Calibri" w:eastAsia="Calibri" w:hAnsi="Calibri" w:cs="Calibri"/>
          <w:b/>
          <w:i/>
          <w:sz w:val="28"/>
          <w:lang w:val="en-US"/>
        </w:rPr>
      </w:pPr>
    </w:p>
    <w:p w14:paraId="33687865" w14:textId="77777777" w:rsidR="002614E0" w:rsidRPr="0089749F" w:rsidRDefault="002614E0" w:rsidP="00FB79AD">
      <w:pPr>
        <w:spacing w:before="10"/>
        <w:jc w:val="center"/>
        <w:rPr>
          <w:rFonts w:ascii="Calibri" w:eastAsia="Calibri" w:hAnsi="Calibri" w:cs="Calibri"/>
          <w:b/>
          <w:lang w:val="en-US"/>
        </w:rPr>
      </w:pPr>
    </w:p>
    <w:p w14:paraId="49DF7EE0" w14:textId="77777777" w:rsidR="00FB79AD" w:rsidRPr="009F0372" w:rsidRDefault="0089749F" w:rsidP="00FB79AD">
      <w:pPr>
        <w:spacing w:before="10"/>
        <w:jc w:val="center"/>
        <w:rPr>
          <w:rFonts w:ascii="Calibri" w:eastAsia="Calibri" w:hAnsi="Calibri" w:cs="Calibri"/>
          <w:b/>
          <w:lang w:val="en-US"/>
        </w:rPr>
      </w:pPr>
      <w:r w:rsidRPr="009F0372">
        <w:rPr>
          <w:rFonts w:ascii="Calibri" w:eastAsia="Calibri" w:hAnsi="Calibri" w:cs="Calibri"/>
          <w:b/>
          <w:lang w:val="en-US"/>
        </w:rPr>
        <w:t>DECLARATION</w:t>
      </w:r>
    </w:p>
    <w:p w14:paraId="1E133C75" w14:textId="0CFC39DC" w:rsidR="0089749F" w:rsidRPr="0089749F" w:rsidRDefault="0089749F" w:rsidP="00FB79AD">
      <w:pPr>
        <w:spacing w:before="10"/>
        <w:jc w:val="center"/>
        <w:rPr>
          <w:rFonts w:ascii="Calibri" w:eastAsia="Calibri" w:hAnsi="Calibri" w:cs="Calibri"/>
          <w:b/>
          <w:lang w:val="en-US"/>
        </w:rPr>
      </w:pPr>
      <w:r w:rsidRPr="00501CF5">
        <w:rPr>
          <w:rFonts w:ascii="Calibri" w:eastAsia="Calibri" w:hAnsi="Calibri" w:cs="Calibri"/>
          <w:b/>
          <w:lang w:val="en-US"/>
        </w:rPr>
        <w:t xml:space="preserve"> </w:t>
      </w:r>
      <w:r w:rsidR="0075749C">
        <w:rPr>
          <w:rFonts w:ascii="Calibri" w:eastAsia="Calibri" w:hAnsi="Calibri" w:cs="Calibri"/>
          <w:b/>
          <w:lang w:val="en-US"/>
        </w:rPr>
        <w:t xml:space="preserve">of </w:t>
      </w:r>
      <w:r w:rsidRPr="0075749C">
        <w:rPr>
          <w:rFonts w:ascii="Calibri" w:eastAsia="Calibri" w:hAnsi="Calibri" w:cs="Calibri"/>
          <w:b/>
          <w:lang w:val="en-US"/>
        </w:rPr>
        <w:t>confidentiality of information which constitutes trade secret within the meaning of the Act of 16 April 1993</w:t>
      </w:r>
      <w:r>
        <w:rPr>
          <w:rFonts w:ascii="Calibri" w:eastAsia="Calibri" w:hAnsi="Calibri" w:cs="Calibri"/>
          <w:b/>
          <w:lang w:val="en-US"/>
        </w:rPr>
        <w:t xml:space="preserve"> on </w:t>
      </w:r>
      <w:r w:rsidRPr="0089749F">
        <w:rPr>
          <w:rFonts w:ascii="Calibri" w:eastAsia="Calibri" w:hAnsi="Calibri" w:cs="Calibri"/>
          <w:b/>
          <w:lang w:val="en-US"/>
        </w:rPr>
        <w:t>combating unfair competition</w:t>
      </w:r>
      <w:r>
        <w:rPr>
          <w:rFonts w:ascii="Calibri" w:eastAsia="Calibri" w:hAnsi="Calibri" w:cs="Calibri"/>
          <w:b/>
          <w:lang w:val="en-US"/>
        </w:rPr>
        <w:t xml:space="preserve"> and other information owned by ERKO or the Clients which ERKO or the Clients do not wish to disclose or its disclosure would be detrimental to ERKO or the Clients (her</w:t>
      </w:r>
      <w:r w:rsidR="00907EFC">
        <w:rPr>
          <w:rFonts w:ascii="Calibri" w:eastAsia="Calibri" w:hAnsi="Calibri" w:cs="Calibri"/>
          <w:b/>
          <w:lang w:val="en-US"/>
        </w:rPr>
        <w:t>e</w:t>
      </w:r>
      <w:r>
        <w:rPr>
          <w:rFonts w:ascii="Calibri" w:eastAsia="Calibri" w:hAnsi="Calibri" w:cs="Calibri"/>
          <w:b/>
          <w:lang w:val="en-US"/>
        </w:rPr>
        <w:t>inafter: "Confidential Information")</w:t>
      </w:r>
    </w:p>
    <w:p w14:paraId="63030940" w14:textId="77777777" w:rsidR="00FB79AD" w:rsidRPr="00786729" w:rsidRDefault="00FB79AD" w:rsidP="00FB79AD">
      <w:pPr>
        <w:spacing w:before="10"/>
        <w:jc w:val="center"/>
        <w:rPr>
          <w:rFonts w:ascii="Calibri" w:eastAsia="Calibri" w:hAnsi="Calibri" w:cs="Calibri"/>
          <w:b/>
          <w:i/>
          <w:lang w:val="en-US"/>
        </w:rPr>
      </w:pPr>
    </w:p>
    <w:p w14:paraId="0686D7A9" w14:textId="77777777" w:rsidR="00FB79AD" w:rsidRPr="00786729" w:rsidRDefault="00FB79AD" w:rsidP="00FB79AD">
      <w:pPr>
        <w:spacing w:before="10"/>
        <w:jc w:val="both"/>
        <w:rPr>
          <w:rFonts w:ascii="Calibri" w:eastAsia="Calibri" w:hAnsi="Calibri" w:cs="Calibri"/>
          <w:lang w:val="en-US"/>
        </w:rPr>
      </w:pPr>
    </w:p>
    <w:p w14:paraId="7E0C2816" w14:textId="77777777" w:rsidR="00FB79AD" w:rsidRPr="00501CF5" w:rsidRDefault="0089749F" w:rsidP="00FB79AD">
      <w:pPr>
        <w:spacing w:before="10"/>
        <w:jc w:val="both"/>
        <w:rPr>
          <w:rFonts w:ascii="Calibri" w:eastAsia="Calibri" w:hAnsi="Calibri" w:cs="Calibri"/>
          <w:lang w:val="en-GB"/>
        </w:rPr>
      </w:pPr>
      <w:r w:rsidRPr="00501CF5">
        <w:rPr>
          <w:rFonts w:ascii="Calibri" w:eastAsia="Calibri" w:hAnsi="Calibri" w:cs="Calibri"/>
          <w:lang w:val="en-GB"/>
        </w:rPr>
        <w:t>I, the undersigned</w:t>
      </w:r>
    </w:p>
    <w:p w14:paraId="336ACEF3" w14:textId="77777777" w:rsidR="00FB79AD" w:rsidRPr="00501CF5" w:rsidRDefault="00FB79AD" w:rsidP="00FB79AD">
      <w:pPr>
        <w:spacing w:before="10"/>
        <w:jc w:val="both"/>
        <w:rPr>
          <w:rFonts w:ascii="Calibri" w:eastAsia="Calibri" w:hAnsi="Calibri" w:cs="Calibri"/>
          <w:lang w:val="en-GB"/>
        </w:rPr>
      </w:pPr>
      <w:r w:rsidRPr="00501CF5">
        <w:rPr>
          <w:rFonts w:ascii="Calibri" w:eastAsia="Calibri" w:hAnsi="Calibri" w:cs="Calibri"/>
          <w:lang w:val="en-GB"/>
        </w:rPr>
        <w:t xml:space="preserve"> </w:t>
      </w:r>
    </w:p>
    <w:p w14:paraId="23921CF7" w14:textId="77777777" w:rsidR="00FB79AD" w:rsidRPr="0089749F" w:rsidRDefault="00FB79AD" w:rsidP="00FB79AD">
      <w:pPr>
        <w:spacing w:before="10"/>
        <w:jc w:val="both"/>
        <w:rPr>
          <w:rFonts w:ascii="Calibri" w:eastAsia="Calibri" w:hAnsi="Calibri" w:cs="Calibri"/>
          <w:lang w:val="en-US"/>
        </w:rPr>
      </w:pPr>
      <w:r w:rsidRPr="0089749F">
        <w:rPr>
          <w:rFonts w:ascii="Calibri" w:eastAsia="Calibri" w:hAnsi="Calibri" w:cs="Calibri"/>
          <w:lang w:val="en-US"/>
        </w:rPr>
        <w:t>………………………………………</w:t>
      </w:r>
      <w:r w:rsidR="000E5027" w:rsidRPr="0089749F">
        <w:rPr>
          <w:rFonts w:ascii="Calibri" w:eastAsia="Calibri" w:hAnsi="Calibri" w:cs="Calibri"/>
          <w:lang w:val="en-US"/>
        </w:rPr>
        <w:t>…..</w:t>
      </w:r>
      <w:r w:rsidR="0089749F" w:rsidRPr="0089749F">
        <w:rPr>
          <w:rFonts w:ascii="Calibri" w:eastAsia="Calibri" w:hAnsi="Calibri" w:cs="Calibri"/>
          <w:lang w:val="en-US"/>
        </w:rPr>
        <w:t xml:space="preserve">.., holder of an identity card no. </w:t>
      </w:r>
      <w:r w:rsidRPr="0089749F">
        <w:rPr>
          <w:rFonts w:ascii="Calibri" w:eastAsia="Calibri" w:hAnsi="Calibri" w:cs="Calibri"/>
          <w:lang w:val="en-US"/>
        </w:rPr>
        <w:t>…………………………….</w:t>
      </w:r>
    </w:p>
    <w:p w14:paraId="376DFDA8" w14:textId="43447800" w:rsidR="00FB79AD" w:rsidRPr="00501CF5" w:rsidRDefault="00FB79AD" w:rsidP="00FB79AD">
      <w:pPr>
        <w:spacing w:before="10"/>
        <w:jc w:val="both"/>
        <w:rPr>
          <w:rFonts w:ascii="Calibri" w:eastAsia="Calibri" w:hAnsi="Calibri" w:cs="Calibri"/>
          <w:lang w:val="en-GB"/>
        </w:rPr>
      </w:pPr>
      <w:r w:rsidRPr="0089749F">
        <w:rPr>
          <w:rFonts w:ascii="Calibri" w:eastAsia="Calibri" w:hAnsi="Calibri" w:cs="Calibri"/>
          <w:lang w:val="en-US"/>
        </w:rPr>
        <w:t xml:space="preserve"> </w:t>
      </w:r>
      <w:r w:rsidRPr="00501CF5">
        <w:rPr>
          <w:rFonts w:ascii="Calibri" w:eastAsia="Calibri" w:hAnsi="Calibri" w:cs="Calibri"/>
          <w:lang w:val="en-GB"/>
        </w:rPr>
        <w:t>(</w:t>
      </w:r>
      <w:r w:rsidR="0089749F" w:rsidRPr="00501CF5">
        <w:rPr>
          <w:rFonts w:ascii="Calibri" w:eastAsia="Calibri" w:hAnsi="Calibri" w:cs="Calibri"/>
          <w:lang w:val="en-GB"/>
        </w:rPr>
        <w:t>given name and surname</w:t>
      </w:r>
      <w:r w:rsidRPr="00501CF5">
        <w:rPr>
          <w:rFonts w:ascii="Calibri" w:eastAsia="Calibri" w:hAnsi="Calibri" w:cs="Calibri"/>
          <w:lang w:val="en-GB"/>
        </w:rPr>
        <w:t xml:space="preserve">) </w:t>
      </w:r>
    </w:p>
    <w:p w14:paraId="11A8EC47" w14:textId="77777777" w:rsidR="00FB79AD" w:rsidRPr="00501CF5" w:rsidRDefault="00FB79AD" w:rsidP="00FB79AD">
      <w:pPr>
        <w:spacing w:before="10"/>
        <w:jc w:val="both"/>
        <w:rPr>
          <w:rFonts w:ascii="Calibri" w:eastAsia="Calibri" w:hAnsi="Calibri" w:cs="Calibri"/>
          <w:lang w:val="en-GB"/>
        </w:rPr>
      </w:pPr>
      <w:r w:rsidRPr="00501CF5">
        <w:rPr>
          <w:rFonts w:ascii="Calibri" w:eastAsia="Calibri" w:hAnsi="Calibri" w:cs="Calibri"/>
          <w:lang w:val="en-GB"/>
        </w:rPr>
        <w:t xml:space="preserve"> </w:t>
      </w:r>
    </w:p>
    <w:p w14:paraId="187D15E5" w14:textId="3C6DD685" w:rsidR="00FB79AD" w:rsidRPr="0089749F" w:rsidRDefault="00907EFC" w:rsidP="00FB79AD">
      <w:pPr>
        <w:spacing w:before="10"/>
        <w:jc w:val="both"/>
        <w:rPr>
          <w:rFonts w:ascii="Calibri" w:eastAsia="Calibri" w:hAnsi="Calibri" w:cs="Calibri"/>
          <w:lang w:val="en-US"/>
        </w:rPr>
      </w:pPr>
      <w:r>
        <w:rPr>
          <w:rFonts w:ascii="Calibri" w:eastAsia="Calibri" w:hAnsi="Calibri" w:cs="Calibri"/>
          <w:lang w:val="en-US"/>
        </w:rPr>
        <w:t xml:space="preserve">as </w:t>
      </w:r>
      <w:r w:rsidR="0089749F" w:rsidRPr="0089749F">
        <w:rPr>
          <w:rFonts w:ascii="Calibri" w:eastAsia="Calibri" w:hAnsi="Calibri" w:cs="Calibri"/>
          <w:lang w:val="en-US"/>
        </w:rPr>
        <w:t>the employee of</w:t>
      </w:r>
      <w:r w:rsidR="00FB79AD" w:rsidRPr="0089749F">
        <w:rPr>
          <w:rFonts w:ascii="Calibri" w:eastAsia="Calibri" w:hAnsi="Calibri" w:cs="Calibri"/>
          <w:lang w:val="en-US"/>
        </w:rPr>
        <w:t xml:space="preserve"> …………………………</w:t>
      </w:r>
      <w:r w:rsidR="0089749F">
        <w:rPr>
          <w:rFonts w:ascii="Calibri" w:eastAsia="Calibri" w:hAnsi="Calibri" w:cs="Calibri"/>
          <w:lang w:val="en-US"/>
        </w:rPr>
        <w:t>…</w:t>
      </w:r>
      <w:r w:rsidR="00FB79AD" w:rsidRPr="0089749F">
        <w:rPr>
          <w:rFonts w:ascii="Calibri" w:eastAsia="Calibri" w:hAnsi="Calibri" w:cs="Calibri"/>
          <w:lang w:val="en-US"/>
        </w:rPr>
        <w:t>……</w:t>
      </w:r>
      <w:r w:rsidR="0089749F">
        <w:rPr>
          <w:rFonts w:ascii="Calibri" w:eastAsia="Calibri" w:hAnsi="Calibri" w:cs="Calibri"/>
          <w:lang w:val="en-US"/>
        </w:rPr>
        <w:t xml:space="preserve">with its registered </w:t>
      </w:r>
      <w:r>
        <w:rPr>
          <w:rFonts w:ascii="Calibri" w:eastAsia="Calibri" w:hAnsi="Calibri" w:cs="Calibri"/>
          <w:lang w:val="en-US"/>
        </w:rPr>
        <w:t xml:space="preserve">office </w:t>
      </w:r>
      <w:r w:rsidR="0089749F">
        <w:rPr>
          <w:rFonts w:ascii="Calibri" w:eastAsia="Calibri" w:hAnsi="Calibri" w:cs="Calibri"/>
          <w:lang w:val="en-US"/>
        </w:rPr>
        <w:t xml:space="preserve">at </w:t>
      </w:r>
      <w:r w:rsidR="00FB79AD" w:rsidRPr="0089749F">
        <w:rPr>
          <w:rFonts w:ascii="Calibri" w:eastAsia="Calibri" w:hAnsi="Calibri" w:cs="Calibri"/>
          <w:lang w:val="en-US"/>
        </w:rPr>
        <w:t xml:space="preserve"> ………………………………. </w:t>
      </w:r>
    </w:p>
    <w:p w14:paraId="11BDAB37" w14:textId="77777777" w:rsidR="00FB79AD" w:rsidRPr="0089749F" w:rsidRDefault="00FB79AD" w:rsidP="00FB79AD">
      <w:pPr>
        <w:spacing w:before="10"/>
        <w:jc w:val="both"/>
        <w:rPr>
          <w:rFonts w:ascii="Calibri" w:eastAsia="Calibri" w:hAnsi="Calibri" w:cs="Calibri"/>
          <w:lang w:val="en-US"/>
        </w:rPr>
      </w:pPr>
      <w:r w:rsidRPr="0089749F">
        <w:rPr>
          <w:rFonts w:ascii="Calibri" w:eastAsia="Calibri" w:hAnsi="Calibri" w:cs="Calibri"/>
          <w:lang w:val="en-US"/>
        </w:rPr>
        <w:t xml:space="preserve"> </w:t>
      </w:r>
    </w:p>
    <w:p w14:paraId="345E1939" w14:textId="5CCB7D76" w:rsidR="00FB79AD" w:rsidRDefault="0089749F" w:rsidP="00FB79AD">
      <w:pPr>
        <w:spacing w:before="10"/>
        <w:jc w:val="both"/>
        <w:rPr>
          <w:rFonts w:ascii="Calibri" w:eastAsia="Calibri" w:hAnsi="Calibri" w:cs="Calibri"/>
        </w:rPr>
      </w:pPr>
      <w:proofErr w:type="spellStart"/>
      <w:r>
        <w:rPr>
          <w:rFonts w:ascii="Calibri" w:eastAsia="Calibri" w:hAnsi="Calibri" w:cs="Calibri"/>
        </w:rPr>
        <w:t>hereby</w:t>
      </w:r>
      <w:proofErr w:type="spellEnd"/>
      <w:r>
        <w:rPr>
          <w:rFonts w:ascii="Calibri" w:eastAsia="Calibri" w:hAnsi="Calibri" w:cs="Calibri"/>
        </w:rPr>
        <w:t xml:space="preserve"> </w:t>
      </w:r>
      <w:proofErr w:type="spellStart"/>
      <w:r w:rsidR="00657D9B">
        <w:rPr>
          <w:rFonts w:ascii="Calibri" w:eastAsia="Calibri" w:hAnsi="Calibri" w:cs="Calibri"/>
        </w:rPr>
        <w:t>declare</w:t>
      </w:r>
      <w:proofErr w:type="spellEnd"/>
      <w:r w:rsidR="00FB79AD">
        <w:rPr>
          <w:rFonts w:ascii="Calibri" w:eastAsia="Calibri" w:hAnsi="Calibri" w:cs="Calibri"/>
        </w:rPr>
        <w:t xml:space="preserve">: </w:t>
      </w:r>
    </w:p>
    <w:p w14:paraId="18FA7B0C" w14:textId="77777777" w:rsidR="00FB79AD" w:rsidRDefault="00FB79AD" w:rsidP="00FB79AD">
      <w:pPr>
        <w:spacing w:before="10"/>
        <w:jc w:val="both"/>
        <w:rPr>
          <w:rFonts w:ascii="Calibri" w:eastAsia="Calibri" w:hAnsi="Calibri" w:cs="Calibri"/>
          <w:b/>
          <w:i/>
        </w:rPr>
      </w:pPr>
      <w:r>
        <w:rPr>
          <w:rFonts w:ascii="Calibri" w:eastAsia="Calibri" w:hAnsi="Calibri" w:cs="Calibri"/>
          <w:b/>
          <w:i/>
        </w:rPr>
        <w:t xml:space="preserve"> </w:t>
      </w:r>
    </w:p>
    <w:p w14:paraId="5C4F3EF1" w14:textId="5C17A68D" w:rsidR="00FB79AD" w:rsidRPr="00D63D84" w:rsidRDefault="008C4887" w:rsidP="0089749F">
      <w:pPr>
        <w:numPr>
          <w:ilvl w:val="0"/>
          <w:numId w:val="1"/>
        </w:numPr>
        <w:spacing w:before="10"/>
        <w:jc w:val="both"/>
        <w:rPr>
          <w:rFonts w:ascii="Calibri" w:eastAsia="Calibri" w:hAnsi="Calibri" w:cs="Calibri"/>
          <w:b/>
          <w:lang w:val="en-US"/>
        </w:rPr>
      </w:pPr>
      <w:r w:rsidRPr="008C4887">
        <w:rPr>
          <w:rFonts w:ascii="Calibri" w:eastAsia="Calibri" w:hAnsi="Calibri" w:cs="Calibri"/>
          <w:b/>
          <w:lang w:val="en-US"/>
        </w:rPr>
        <w:t>to k</w:t>
      </w:r>
      <w:r w:rsidR="0089749F" w:rsidRPr="00D63D84">
        <w:rPr>
          <w:rFonts w:ascii="Calibri" w:eastAsia="Calibri" w:hAnsi="Calibri" w:cs="Calibri"/>
          <w:b/>
          <w:lang w:val="en-US"/>
        </w:rPr>
        <w:t>eep in strict confidence all confidential information, in particular</w:t>
      </w:r>
      <w:r w:rsidR="00DB394D">
        <w:rPr>
          <w:rFonts w:ascii="Calibri" w:eastAsia="Calibri" w:hAnsi="Calibri" w:cs="Calibri"/>
          <w:b/>
          <w:lang w:val="en-US"/>
        </w:rPr>
        <w:t>, any</w:t>
      </w:r>
      <w:r w:rsidR="0089749F" w:rsidRPr="00D63D84">
        <w:rPr>
          <w:rFonts w:ascii="Calibri" w:eastAsia="Calibri" w:hAnsi="Calibri" w:cs="Calibri"/>
          <w:b/>
          <w:lang w:val="en-US"/>
        </w:rPr>
        <w:t xml:space="preserve"> technical and technological, commercial, economic, financial, legal and organizational and other information of economic value concerning the company </w:t>
      </w:r>
      <w:r w:rsidR="002605E3" w:rsidRPr="00D63D84">
        <w:rPr>
          <w:rFonts w:ascii="Calibri" w:eastAsia="Calibri" w:hAnsi="Calibri" w:cs="Calibri"/>
          <w:b/>
          <w:lang w:val="en-US"/>
        </w:rPr>
        <w:t xml:space="preserve">ERKO </w:t>
      </w:r>
      <w:proofErr w:type="spellStart"/>
      <w:r w:rsidR="002605E3" w:rsidRPr="00D63D84">
        <w:rPr>
          <w:rFonts w:ascii="Calibri" w:eastAsia="Calibri" w:hAnsi="Calibri" w:cs="Calibri"/>
          <w:b/>
          <w:lang w:val="en-US"/>
        </w:rPr>
        <w:t>spółka</w:t>
      </w:r>
      <w:proofErr w:type="spellEnd"/>
      <w:r w:rsidR="002605E3" w:rsidRPr="00D63D84">
        <w:rPr>
          <w:rFonts w:ascii="Calibri" w:eastAsia="Calibri" w:hAnsi="Calibri" w:cs="Calibri"/>
          <w:b/>
          <w:lang w:val="en-US"/>
        </w:rPr>
        <w:t xml:space="preserve"> z </w:t>
      </w:r>
      <w:proofErr w:type="spellStart"/>
      <w:r w:rsidR="002605E3" w:rsidRPr="00D63D84">
        <w:rPr>
          <w:rFonts w:ascii="Calibri" w:eastAsia="Calibri" w:hAnsi="Calibri" w:cs="Calibri"/>
          <w:b/>
          <w:lang w:val="en-US"/>
        </w:rPr>
        <w:t>ograniczoną</w:t>
      </w:r>
      <w:proofErr w:type="spellEnd"/>
      <w:r w:rsidR="002605E3" w:rsidRPr="00D63D84">
        <w:rPr>
          <w:rFonts w:ascii="Calibri" w:eastAsia="Calibri" w:hAnsi="Calibri" w:cs="Calibri"/>
          <w:b/>
          <w:lang w:val="en-US"/>
        </w:rPr>
        <w:t xml:space="preserve"> </w:t>
      </w:r>
      <w:proofErr w:type="spellStart"/>
      <w:r w:rsidR="002605E3" w:rsidRPr="00D63D84">
        <w:rPr>
          <w:rFonts w:ascii="Calibri" w:eastAsia="Calibri" w:hAnsi="Calibri" w:cs="Calibri"/>
          <w:b/>
          <w:lang w:val="en-US"/>
        </w:rPr>
        <w:t>odpowiedzialnością</w:t>
      </w:r>
      <w:proofErr w:type="spellEnd"/>
      <w:r w:rsidR="002605E3" w:rsidRPr="00D63D84">
        <w:rPr>
          <w:rFonts w:ascii="Calibri" w:eastAsia="Calibri" w:hAnsi="Calibri" w:cs="Calibri"/>
          <w:b/>
          <w:lang w:val="en-US"/>
        </w:rPr>
        <w:t xml:space="preserve"> </w:t>
      </w:r>
      <w:proofErr w:type="spellStart"/>
      <w:r w:rsidR="002605E3" w:rsidRPr="00D63D84">
        <w:rPr>
          <w:rFonts w:ascii="Calibri" w:eastAsia="Calibri" w:hAnsi="Calibri" w:cs="Calibri"/>
          <w:b/>
          <w:lang w:val="en-US"/>
        </w:rPr>
        <w:t>spółka</w:t>
      </w:r>
      <w:proofErr w:type="spellEnd"/>
      <w:r w:rsidR="002605E3" w:rsidRPr="00D63D84">
        <w:rPr>
          <w:rFonts w:ascii="Calibri" w:eastAsia="Calibri" w:hAnsi="Calibri" w:cs="Calibri"/>
          <w:b/>
          <w:lang w:val="en-US"/>
        </w:rPr>
        <w:t xml:space="preserve"> </w:t>
      </w:r>
      <w:proofErr w:type="spellStart"/>
      <w:r w:rsidR="002605E3" w:rsidRPr="00D63D84">
        <w:rPr>
          <w:rFonts w:ascii="Calibri" w:eastAsia="Calibri" w:hAnsi="Calibri" w:cs="Calibri"/>
          <w:b/>
          <w:lang w:val="en-US"/>
        </w:rPr>
        <w:t>komandytowa</w:t>
      </w:r>
      <w:proofErr w:type="spellEnd"/>
      <w:r w:rsidR="0089749F" w:rsidRPr="00D63D84">
        <w:rPr>
          <w:rFonts w:ascii="Calibri" w:eastAsia="Calibri" w:hAnsi="Calibri" w:cs="Calibri"/>
          <w:b/>
          <w:lang w:val="en-US"/>
        </w:rPr>
        <w:t xml:space="preserve"> obtained in the course of  preparation of </w:t>
      </w:r>
      <w:r w:rsidR="00D63D84" w:rsidRPr="00D63D84">
        <w:rPr>
          <w:rFonts w:ascii="Calibri" w:eastAsia="Calibri" w:hAnsi="Calibri" w:cs="Calibri"/>
          <w:b/>
          <w:lang w:val="en-US"/>
        </w:rPr>
        <w:t xml:space="preserve">a </w:t>
      </w:r>
      <w:r w:rsidR="00907EFC">
        <w:rPr>
          <w:rFonts w:ascii="Calibri" w:eastAsia="Calibri" w:hAnsi="Calibri" w:cs="Calibri"/>
          <w:b/>
          <w:lang w:val="en-US"/>
        </w:rPr>
        <w:t xml:space="preserve">tender </w:t>
      </w:r>
      <w:r w:rsidR="00D63D84" w:rsidRPr="00D63D84">
        <w:rPr>
          <w:rFonts w:ascii="Calibri" w:eastAsia="Calibri" w:hAnsi="Calibri" w:cs="Calibri"/>
          <w:b/>
          <w:lang w:val="en-US"/>
        </w:rPr>
        <w:t>for the software under the project entitled</w:t>
      </w:r>
      <w:r w:rsidR="00FB79AD" w:rsidRPr="00D63D84">
        <w:rPr>
          <w:rFonts w:ascii="Calibri" w:eastAsia="Calibri" w:hAnsi="Calibri" w:cs="Calibri"/>
          <w:b/>
          <w:lang w:val="en-US"/>
        </w:rPr>
        <w:t xml:space="preserve"> </w:t>
      </w:r>
      <w:r w:rsidR="00D63D84" w:rsidRPr="00D63D84">
        <w:rPr>
          <w:i/>
          <w:lang w:val="en-US"/>
        </w:rPr>
        <w:t xml:space="preserve">NEW GENERATION OF </w:t>
      </w:r>
      <w:r w:rsidR="00907EFC">
        <w:rPr>
          <w:i/>
          <w:lang w:val="en-US"/>
        </w:rPr>
        <w:t xml:space="preserve">INTELLIGENT BUSBAR </w:t>
      </w:r>
      <w:r w:rsidR="00F40327">
        <w:rPr>
          <w:i/>
          <w:lang w:val="en-US"/>
        </w:rPr>
        <w:t xml:space="preserve">PROCESSING STATION </w:t>
      </w:r>
      <w:r w:rsidR="00D63D84" w:rsidRPr="00D63D84">
        <w:rPr>
          <w:i/>
          <w:iCs/>
          <w:lang w:val="en-US"/>
        </w:rPr>
        <w:t>POIR.01.01.01-00-0635/19-00</w:t>
      </w:r>
      <w:r w:rsidR="002614E0" w:rsidRPr="00D63D84">
        <w:rPr>
          <w:rFonts w:ascii="Calibri" w:eastAsia="Calibri" w:hAnsi="Calibri" w:cs="Calibri"/>
          <w:b/>
          <w:lang w:val="en-US"/>
        </w:rPr>
        <w:t xml:space="preserve"> </w:t>
      </w:r>
      <w:r w:rsidR="00FB79AD" w:rsidRPr="00D63D84">
        <w:rPr>
          <w:rFonts w:ascii="Calibri" w:eastAsia="Calibri" w:hAnsi="Calibri" w:cs="Calibri"/>
          <w:b/>
          <w:lang w:val="en-US"/>
        </w:rPr>
        <w:t xml:space="preserve">– </w:t>
      </w:r>
      <w:r w:rsidR="00D63D84">
        <w:rPr>
          <w:rFonts w:ascii="Calibri" w:eastAsia="Calibri" w:hAnsi="Calibri" w:cs="Calibri"/>
          <w:b/>
          <w:lang w:val="en-US"/>
        </w:rPr>
        <w:t>regardless of the form of transmission and the source of such information.</w:t>
      </w:r>
    </w:p>
    <w:p w14:paraId="672E9D9B" w14:textId="77777777" w:rsidR="00FB79AD" w:rsidRPr="00D63D84" w:rsidRDefault="00FB79AD" w:rsidP="00FB79AD">
      <w:pPr>
        <w:spacing w:before="10"/>
        <w:ind w:left="720"/>
        <w:jc w:val="both"/>
        <w:rPr>
          <w:rFonts w:ascii="Calibri" w:eastAsia="Calibri" w:hAnsi="Calibri" w:cs="Calibri"/>
          <w:b/>
          <w:lang w:val="en-US"/>
        </w:rPr>
      </w:pPr>
    </w:p>
    <w:p w14:paraId="02613F65" w14:textId="77777777" w:rsidR="00D63D84" w:rsidRDefault="00D63D84" w:rsidP="00FB79AD">
      <w:pPr>
        <w:spacing w:before="10"/>
        <w:ind w:left="720"/>
        <w:jc w:val="both"/>
        <w:rPr>
          <w:rFonts w:ascii="Calibri" w:eastAsia="Calibri" w:hAnsi="Calibri" w:cs="Calibri"/>
          <w:lang w:val="en-US"/>
        </w:rPr>
      </w:pPr>
      <w:r>
        <w:rPr>
          <w:rFonts w:ascii="Calibri" w:eastAsia="Calibri" w:hAnsi="Calibri" w:cs="Calibri"/>
          <w:lang w:val="en-US"/>
        </w:rPr>
        <w:t xml:space="preserve">The abovementioned confidential information </w:t>
      </w:r>
      <w:r w:rsidR="00020598">
        <w:rPr>
          <w:rFonts w:ascii="Calibri" w:eastAsia="Calibri" w:hAnsi="Calibri" w:cs="Calibri"/>
          <w:lang w:val="en-US"/>
        </w:rPr>
        <w:t>covers</w:t>
      </w:r>
      <w:r>
        <w:rPr>
          <w:rFonts w:ascii="Calibri" w:eastAsia="Calibri" w:hAnsi="Calibri" w:cs="Calibri"/>
          <w:lang w:val="en-US"/>
        </w:rPr>
        <w:t xml:space="preserve">, in particular, technical and technological information which </w:t>
      </w:r>
      <w:r w:rsidR="00020598">
        <w:rPr>
          <w:rFonts w:ascii="Calibri" w:eastAsia="Calibri" w:hAnsi="Calibri" w:cs="Calibri"/>
          <w:lang w:val="en-US"/>
        </w:rPr>
        <w:t>includes:</w:t>
      </w:r>
    </w:p>
    <w:p w14:paraId="67C9B15F" w14:textId="72289D0C" w:rsidR="00FB79AD" w:rsidRPr="00D74E90" w:rsidRDefault="00FB79AD" w:rsidP="00FB79AD">
      <w:pPr>
        <w:spacing w:before="10"/>
        <w:ind w:left="720"/>
        <w:jc w:val="both"/>
        <w:rPr>
          <w:rFonts w:ascii="Calibri" w:eastAsia="Calibri" w:hAnsi="Calibri" w:cs="Calibri"/>
          <w:lang w:val="en-US"/>
        </w:rPr>
      </w:pPr>
      <w:r w:rsidRPr="00D74E90">
        <w:rPr>
          <w:rFonts w:ascii="Calibri" w:eastAsia="Calibri" w:hAnsi="Calibri" w:cs="Calibri"/>
          <w:lang w:val="en-US"/>
        </w:rPr>
        <w:t xml:space="preserve">a) </w:t>
      </w:r>
      <w:r w:rsidR="0051397C">
        <w:rPr>
          <w:rFonts w:ascii="Calibri" w:eastAsia="Calibri" w:hAnsi="Calibri" w:cs="Calibri"/>
          <w:lang w:val="en-US"/>
        </w:rPr>
        <w:t>k</w:t>
      </w:r>
      <w:r w:rsidR="00D74E90" w:rsidRPr="00D74E90">
        <w:rPr>
          <w:rFonts w:ascii="Calibri" w:eastAsia="Calibri" w:hAnsi="Calibri" w:cs="Calibri"/>
          <w:lang w:val="en-US"/>
        </w:rPr>
        <w:t xml:space="preserve">now-how related to </w:t>
      </w:r>
      <w:r w:rsidR="00D74E90">
        <w:rPr>
          <w:rFonts w:ascii="Calibri" w:eastAsia="Calibri" w:hAnsi="Calibri" w:cs="Calibri"/>
          <w:lang w:val="en-US"/>
        </w:rPr>
        <w:t xml:space="preserve">the </w:t>
      </w:r>
      <w:r w:rsidR="00D74E90" w:rsidRPr="00D74E90">
        <w:rPr>
          <w:rFonts w:ascii="Calibri" w:eastAsia="Calibri" w:hAnsi="Calibri" w:cs="Calibri"/>
          <w:lang w:val="en-US"/>
        </w:rPr>
        <w:t>production process, technology, production means, quality,</w:t>
      </w:r>
    </w:p>
    <w:p w14:paraId="3FA685BF" w14:textId="1B1DC41B" w:rsidR="00FB79AD" w:rsidRPr="00D74E90" w:rsidRDefault="00FB79AD" w:rsidP="00D74E90">
      <w:pPr>
        <w:spacing w:before="10"/>
        <w:ind w:left="720"/>
        <w:jc w:val="both"/>
        <w:rPr>
          <w:rFonts w:ascii="Calibri" w:eastAsia="Calibri" w:hAnsi="Calibri" w:cs="Calibri"/>
          <w:lang w:val="en-US"/>
        </w:rPr>
      </w:pPr>
      <w:r w:rsidRPr="00D74E90">
        <w:rPr>
          <w:rFonts w:ascii="Calibri" w:eastAsia="Calibri" w:hAnsi="Calibri" w:cs="Calibri"/>
          <w:lang w:val="en-US"/>
        </w:rPr>
        <w:t xml:space="preserve">b) </w:t>
      </w:r>
      <w:r w:rsidR="0051397C">
        <w:rPr>
          <w:rFonts w:ascii="Calibri" w:eastAsia="Calibri" w:hAnsi="Calibri" w:cs="Calibri"/>
          <w:lang w:val="en-US"/>
        </w:rPr>
        <w:t>a</w:t>
      </w:r>
      <w:r w:rsidR="00D74E90" w:rsidRPr="00D74E90">
        <w:rPr>
          <w:rFonts w:ascii="Calibri" w:eastAsia="Calibri" w:hAnsi="Calibri" w:cs="Calibri"/>
          <w:lang w:val="en-US"/>
        </w:rPr>
        <w:t>ny technical information related to the product, its design and materials used,</w:t>
      </w:r>
    </w:p>
    <w:p w14:paraId="7265C102" w14:textId="3C41EF06" w:rsidR="00FB79AD" w:rsidRPr="00DD068A" w:rsidRDefault="00FB79AD" w:rsidP="00FB79AD">
      <w:pPr>
        <w:spacing w:before="10"/>
        <w:ind w:left="720"/>
        <w:jc w:val="both"/>
        <w:rPr>
          <w:rFonts w:ascii="Calibri" w:eastAsia="Calibri" w:hAnsi="Calibri" w:cs="Calibri"/>
          <w:lang w:val="en-US"/>
        </w:rPr>
      </w:pPr>
      <w:r w:rsidRPr="00DD068A">
        <w:rPr>
          <w:rFonts w:ascii="Calibri" w:eastAsia="Calibri" w:hAnsi="Calibri" w:cs="Calibri"/>
          <w:lang w:val="en-US"/>
        </w:rPr>
        <w:t xml:space="preserve">c) </w:t>
      </w:r>
      <w:r w:rsidR="0051397C">
        <w:rPr>
          <w:rFonts w:ascii="Calibri" w:eastAsia="Calibri" w:hAnsi="Calibri" w:cs="Calibri"/>
          <w:lang w:val="en-US"/>
        </w:rPr>
        <w:t>d</w:t>
      </w:r>
      <w:r w:rsidR="00D74E90" w:rsidRPr="00DD068A">
        <w:rPr>
          <w:rFonts w:ascii="Calibri" w:eastAsia="Calibri" w:hAnsi="Calibri" w:cs="Calibri"/>
          <w:lang w:val="en-US"/>
        </w:rPr>
        <w:t>etail</w:t>
      </w:r>
      <w:r w:rsidR="0051397C">
        <w:rPr>
          <w:rFonts w:ascii="Calibri" w:eastAsia="Calibri" w:hAnsi="Calibri" w:cs="Calibri"/>
          <w:lang w:val="en-US"/>
        </w:rPr>
        <w:t>ed information</w:t>
      </w:r>
      <w:r w:rsidR="00D74E90" w:rsidRPr="00DD068A">
        <w:rPr>
          <w:rFonts w:ascii="Calibri" w:eastAsia="Calibri" w:hAnsi="Calibri" w:cs="Calibri"/>
          <w:lang w:val="en-US"/>
        </w:rPr>
        <w:t xml:space="preserve"> on </w:t>
      </w:r>
      <w:r w:rsidR="0051397C">
        <w:rPr>
          <w:rFonts w:ascii="Calibri" w:eastAsia="Calibri" w:hAnsi="Calibri" w:cs="Calibri"/>
          <w:lang w:val="en-US"/>
        </w:rPr>
        <w:t xml:space="preserve">the party’s </w:t>
      </w:r>
      <w:r w:rsidR="00D74E90" w:rsidRPr="00DD068A">
        <w:rPr>
          <w:rFonts w:ascii="Calibri" w:eastAsia="Calibri" w:hAnsi="Calibri" w:cs="Calibri"/>
          <w:lang w:val="en-US"/>
        </w:rPr>
        <w:t xml:space="preserve">equipment, tools, </w:t>
      </w:r>
      <w:r w:rsidR="00DD068A" w:rsidRPr="00DD068A">
        <w:rPr>
          <w:rFonts w:ascii="Calibri" w:eastAsia="Calibri" w:hAnsi="Calibri" w:cs="Calibri"/>
          <w:lang w:val="en-US"/>
        </w:rPr>
        <w:t>means of production</w:t>
      </w:r>
      <w:r w:rsidR="00D74E90" w:rsidRPr="00DD068A">
        <w:rPr>
          <w:rFonts w:ascii="Calibri" w:eastAsia="Calibri" w:hAnsi="Calibri" w:cs="Calibri"/>
          <w:lang w:val="en-US"/>
        </w:rPr>
        <w:t xml:space="preserve"> and controls,</w:t>
      </w:r>
    </w:p>
    <w:p w14:paraId="44AA54A6" w14:textId="487B8FA6" w:rsidR="00FB79AD" w:rsidRPr="00DD068A" w:rsidRDefault="00DD068A" w:rsidP="00FB79AD">
      <w:pPr>
        <w:spacing w:before="10"/>
        <w:ind w:left="720"/>
        <w:jc w:val="both"/>
        <w:rPr>
          <w:rFonts w:ascii="Calibri" w:eastAsia="Calibri" w:hAnsi="Calibri" w:cs="Calibri"/>
          <w:lang w:val="en-US"/>
        </w:rPr>
      </w:pPr>
      <w:r w:rsidRPr="00DD068A">
        <w:rPr>
          <w:rFonts w:ascii="Calibri" w:eastAsia="Calibri" w:hAnsi="Calibri" w:cs="Calibri"/>
          <w:lang w:val="en-US"/>
        </w:rPr>
        <w:t xml:space="preserve">d) </w:t>
      </w:r>
      <w:r w:rsidR="00F22B50">
        <w:rPr>
          <w:rFonts w:ascii="Calibri" w:eastAsia="Calibri" w:hAnsi="Calibri" w:cs="Calibri"/>
          <w:lang w:val="en-US"/>
        </w:rPr>
        <w:t>i</w:t>
      </w:r>
      <w:r w:rsidRPr="00DD068A">
        <w:rPr>
          <w:rFonts w:ascii="Calibri" w:eastAsia="Calibri" w:hAnsi="Calibri" w:cs="Calibri"/>
          <w:lang w:val="en-US"/>
        </w:rPr>
        <w:t>nformation on applied procedures,</w:t>
      </w:r>
    </w:p>
    <w:p w14:paraId="557E45EF" w14:textId="47429E4F" w:rsidR="00FB79AD" w:rsidRPr="008C4887" w:rsidRDefault="00DD068A" w:rsidP="00FB79AD">
      <w:pPr>
        <w:spacing w:before="10"/>
        <w:ind w:left="720"/>
        <w:jc w:val="both"/>
        <w:rPr>
          <w:rFonts w:ascii="Calibri" w:eastAsia="Calibri" w:hAnsi="Calibri" w:cs="Calibri"/>
          <w:lang w:val="en-US"/>
        </w:rPr>
      </w:pPr>
      <w:r w:rsidRPr="008C4887">
        <w:rPr>
          <w:rFonts w:ascii="Calibri" w:eastAsia="Calibri" w:hAnsi="Calibri" w:cs="Calibri"/>
          <w:lang w:val="en-US"/>
        </w:rPr>
        <w:t xml:space="preserve">e) </w:t>
      </w:r>
      <w:r w:rsidR="00F22B50">
        <w:rPr>
          <w:rFonts w:ascii="Calibri" w:eastAsia="Calibri" w:hAnsi="Calibri" w:cs="Calibri"/>
          <w:lang w:val="en-US"/>
        </w:rPr>
        <w:t>i</w:t>
      </w:r>
      <w:r w:rsidRPr="008C4887">
        <w:rPr>
          <w:rFonts w:ascii="Calibri" w:eastAsia="Calibri" w:hAnsi="Calibri" w:cs="Calibri"/>
          <w:lang w:val="en-US"/>
        </w:rPr>
        <w:t xml:space="preserve">nformation on technical specification of the programmer </w:t>
      </w:r>
      <w:r w:rsidR="008C4887" w:rsidRPr="008C4887">
        <w:rPr>
          <w:rFonts w:ascii="Calibri" w:eastAsia="Calibri" w:hAnsi="Calibri" w:cs="Calibri"/>
          <w:lang w:val="en-US"/>
        </w:rPr>
        <w:t xml:space="preserve">– a component of the </w:t>
      </w:r>
      <w:r w:rsidR="008C4887">
        <w:rPr>
          <w:rFonts w:ascii="Calibri" w:eastAsia="Calibri" w:hAnsi="Calibri" w:cs="Calibri"/>
          <w:lang w:val="en-US"/>
        </w:rPr>
        <w:t>pilot production line.</w:t>
      </w:r>
    </w:p>
    <w:p w14:paraId="684DD5A9" w14:textId="77777777" w:rsidR="00FB79AD" w:rsidRPr="008C4887" w:rsidRDefault="00FB79AD" w:rsidP="00FB79AD">
      <w:pPr>
        <w:spacing w:before="10"/>
        <w:jc w:val="both"/>
        <w:rPr>
          <w:rFonts w:ascii="Calibri" w:eastAsia="Calibri" w:hAnsi="Calibri" w:cs="Calibri"/>
          <w:b/>
          <w:lang w:val="en-US"/>
        </w:rPr>
      </w:pPr>
    </w:p>
    <w:p w14:paraId="0D0AAD8F" w14:textId="624BACC8" w:rsidR="00FB79AD" w:rsidRPr="008C4887" w:rsidRDefault="008C4887" w:rsidP="00FB79AD">
      <w:pPr>
        <w:numPr>
          <w:ilvl w:val="0"/>
          <w:numId w:val="1"/>
        </w:numPr>
        <w:spacing w:before="10"/>
        <w:jc w:val="both"/>
        <w:rPr>
          <w:rFonts w:ascii="Calibri" w:eastAsia="Calibri" w:hAnsi="Calibri" w:cs="Calibri"/>
          <w:b/>
          <w:lang w:val="en-US"/>
        </w:rPr>
      </w:pPr>
      <w:r w:rsidRPr="008C4887">
        <w:rPr>
          <w:rFonts w:ascii="Calibri" w:eastAsia="Calibri" w:hAnsi="Calibri" w:cs="Calibri"/>
          <w:b/>
          <w:lang w:val="en-US"/>
        </w:rPr>
        <w:t xml:space="preserve">to use the information referred to in item 1. only for the purposes specified in the arrangements with </w:t>
      </w:r>
      <w:r w:rsidRPr="00F22B50">
        <w:rPr>
          <w:rFonts w:ascii="Calibri" w:eastAsia="Calibri" w:hAnsi="Calibri" w:cs="Calibri"/>
          <w:b/>
          <w:lang w:val="en-US"/>
        </w:rPr>
        <w:t xml:space="preserve">the </w:t>
      </w:r>
      <w:r w:rsidR="001966FB" w:rsidRPr="00263EA7">
        <w:rPr>
          <w:rFonts w:ascii="Calibri" w:eastAsia="Calibri" w:hAnsi="Calibri" w:cs="Calibri"/>
          <w:b/>
          <w:lang w:val="en-US"/>
        </w:rPr>
        <w:t xml:space="preserve">Contracting </w:t>
      </w:r>
      <w:r w:rsidR="00F22B50" w:rsidRPr="00F22B50">
        <w:rPr>
          <w:rFonts w:ascii="Calibri" w:eastAsia="Calibri" w:hAnsi="Calibri" w:cs="Calibri"/>
          <w:b/>
          <w:lang w:val="en-US"/>
        </w:rPr>
        <w:t>Authority</w:t>
      </w:r>
      <w:r w:rsidR="00F22B50">
        <w:rPr>
          <w:rFonts w:ascii="Calibri" w:eastAsia="Calibri" w:hAnsi="Calibri" w:cs="Calibri"/>
          <w:b/>
          <w:lang w:val="en-US"/>
        </w:rPr>
        <w:t xml:space="preserve"> </w:t>
      </w:r>
      <w:r w:rsidRPr="008C4887">
        <w:rPr>
          <w:rFonts w:ascii="Calibri" w:eastAsia="Calibri" w:hAnsi="Calibri" w:cs="Calibri"/>
          <w:b/>
          <w:lang w:val="en-US"/>
        </w:rPr>
        <w:t xml:space="preserve">in connection with </w:t>
      </w:r>
      <w:r w:rsidR="00263EA7">
        <w:rPr>
          <w:rFonts w:ascii="Calibri" w:eastAsia="Calibri" w:hAnsi="Calibri" w:cs="Calibri"/>
          <w:b/>
          <w:lang w:val="en-US"/>
        </w:rPr>
        <w:t xml:space="preserve">tender </w:t>
      </w:r>
      <w:r w:rsidRPr="008C4887">
        <w:rPr>
          <w:rFonts w:ascii="Calibri" w:eastAsia="Calibri" w:hAnsi="Calibri" w:cs="Calibri"/>
          <w:b/>
          <w:lang w:val="en-US"/>
        </w:rPr>
        <w:t>preparation.</w:t>
      </w:r>
    </w:p>
    <w:p w14:paraId="6DB0EF68" w14:textId="77777777" w:rsidR="00FB79AD" w:rsidRPr="008C4887" w:rsidRDefault="00FB79AD" w:rsidP="00FB79AD">
      <w:pPr>
        <w:spacing w:before="10"/>
        <w:ind w:left="720"/>
        <w:jc w:val="both"/>
        <w:rPr>
          <w:rFonts w:ascii="Calibri" w:eastAsia="Calibri" w:hAnsi="Calibri" w:cs="Calibri"/>
          <w:b/>
          <w:lang w:val="en-US"/>
        </w:rPr>
      </w:pPr>
    </w:p>
    <w:p w14:paraId="37DD6C48" w14:textId="50AFEE32" w:rsidR="008C4887" w:rsidRDefault="008C4887" w:rsidP="008C4887">
      <w:pPr>
        <w:numPr>
          <w:ilvl w:val="0"/>
          <w:numId w:val="1"/>
        </w:numPr>
        <w:spacing w:before="10"/>
        <w:jc w:val="both"/>
        <w:rPr>
          <w:rFonts w:ascii="Calibri" w:eastAsia="Calibri" w:hAnsi="Calibri" w:cs="Calibri"/>
          <w:b/>
          <w:lang w:val="en-US"/>
        </w:rPr>
      </w:pPr>
      <w:r>
        <w:rPr>
          <w:rFonts w:ascii="Calibri" w:eastAsia="Calibri" w:hAnsi="Calibri" w:cs="Calibri"/>
          <w:b/>
          <w:lang w:val="en-US"/>
        </w:rPr>
        <w:t>t</w:t>
      </w:r>
      <w:r w:rsidRPr="008C4887">
        <w:rPr>
          <w:rFonts w:ascii="Calibri" w:eastAsia="Calibri" w:hAnsi="Calibri" w:cs="Calibri"/>
          <w:b/>
          <w:lang w:val="en-US"/>
        </w:rPr>
        <w:t xml:space="preserve">o take all necessary steps to ensure that none of the persons involved on the part of the </w:t>
      </w:r>
      <w:r w:rsidR="00263EA7">
        <w:rPr>
          <w:rFonts w:ascii="Calibri" w:eastAsia="Calibri" w:hAnsi="Calibri" w:cs="Calibri"/>
          <w:b/>
          <w:lang w:val="en-US"/>
        </w:rPr>
        <w:t xml:space="preserve">Tenderer </w:t>
      </w:r>
      <w:r>
        <w:rPr>
          <w:rFonts w:ascii="Calibri" w:eastAsia="Calibri" w:hAnsi="Calibri" w:cs="Calibri"/>
          <w:b/>
          <w:lang w:val="en-US"/>
        </w:rPr>
        <w:t xml:space="preserve">in the preparation of the </w:t>
      </w:r>
      <w:r w:rsidR="00263EA7">
        <w:rPr>
          <w:rFonts w:ascii="Calibri" w:eastAsia="Calibri" w:hAnsi="Calibri" w:cs="Calibri"/>
          <w:b/>
          <w:lang w:val="en-US"/>
        </w:rPr>
        <w:t xml:space="preserve">tender </w:t>
      </w:r>
      <w:r w:rsidR="00F12BFF">
        <w:rPr>
          <w:rFonts w:ascii="Calibri" w:eastAsia="Calibri" w:hAnsi="Calibri" w:cs="Calibri"/>
          <w:b/>
          <w:lang w:val="en-US"/>
        </w:rPr>
        <w:t>who</w:t>
      </w:r>
      <w:r>
        <w:rPr>
          <w:rFonts w:ascii="Calibri" w:eastAsia="Calibri" w:hAnsi="Calibri" w:cs="Calibri"/>
          <w:b/>
          <w:lang w:val="en-US"/>
        </w:rPr>
        <w:t xml:space="preserve"> receive the information do</w:t>
      </w:r>
      <w:r w:rsidRPr="008C4887">
        <w:rPr>
          <w:rFonts w:ascii="Calibri" w:eastAsia="Calibri" w:hAnsi="Calibri" w:cs="Calibri"/>
          <w:b/>
          <w:lang w:val="en-US"/>
        </w:rPr>
        <w:t xml:space="preserve"> not disclose such information or its source either in whole or in part to any third party without the prior </w:t>
      </w:r>
      <w:r>
        <w:rPr>
          <w:rFonts w:ascii="Calibri" w:eastAsia="Calibri" w:hAnsi="Calibri" w:cs="Calibri"/>
          <w:b/>
          <w:lang w:val="en-US"/>
        </w:rPr>
        <w:t>written</w:t>
      </w:r>
      <w:r w:rsidRPr="008C4887">
        <w:rPr>
          <w:rFonts w:ascii="Calibri" w:eastAsia="Calibri" w:hAnsi="Calibri" w:cs="Calibri"/>
          <w:b/>
          <w:lang w:val="en-US"/>
        </w:rPr>
        <w:t xml:space="preserve"> authori</w:t>
      </w:r>
      <w:r>
        <w:rPr>
          <w:rFonts w:ascii="Calibri" w:eastAsia="Calibri" w:hAnsi="Calibri" w:cs="Calibri"/>
          <w:b/>
          <w:lang w:val="en-US"/>
        </w:rPr>
        <w:t xml:space="preserve">zation </w:t>
      </w:r>
      <w:r w:rsidRPr="008C4887">
        <w:rPr>
          <w:rFonts w:ascii="Calibri" w:eastAsia="Calibri" w:hAnsi="Calibri" w:cs="Calibri"/>
          <w:b/>
          <w:lang w:val="en-US"/>
        </w:rPr>
        <w:t xml:space="preserve">from the </w:t>
      </w:r>
      <w:r w:rsidR="001966FB">
        <w:rPr>
          <w:rFonts w:ascii="Calibri" w:eastAsia="Calibri" w:hAnsi="Calibri" w:cs="Calibri"/>
          <w:b/>
          <w:lang w:val="en-US"/>
        </w:rPr>
        <w:t xml:space="preserve">Contracting </w:t>
      </w:r>
      <w:r w:rsidR="00263EA7">
        <w:rPr>
          <w:rFonts w:ascii="Calibri" w:eastAsia="Calibri" w:hAnsi="Calibri" w:cs="Calibri"/>
          <w:b/>
          <w:lang w:val="en-US"/>
        </w:rPr>
        <w:t>Authority</w:t>
      </w:r>
      <w:r>
        <w:rPr>
          <w:rFonts w:ascii="Calibri" w:eastAsia="Calibri" w:hAnsi="Calibri" w:cs="Calibri"/>
          <w:b/>
          <w:lang w:val="en-US"/>
        </w:rPr>
        <w:t xml:space="preserve">. The </w:t>
      </w:r>
      <w:r w:rsidR="003335DC">
        <w:rPr>
          <w:rFonts w:ascii="Calibri" w:eastAsia="Calibri" w:hAnsi="Calibri" w:cs="Calibri"/>
          <w:b/>
          <w:lang w:val="en-US"/>
        </w:rPr>
        <w:t xml:space="preserve">Tenderer </w:t>
      </w:r>
      <w:r w:rsidRPr="008C4887">
        <w:rPr>
          <w:rFonts w:ascii="Calibri" w:eastAsia="Calibri" w:hAnsi="Calibri" w:cs="Calibri"/>
          <w:b/>
          <w:lang w:val="en-US"/>
        </w:rPr>
        <w:t>who provides information obtained</w:t>
      </w:r>
      <w:r>
        <w:rPr>
          <w:rFonts w:ascii="Calibri" w:eastAsia="Calibri" w:hAnsi="Calibri" w:cs="Calibri"/>
          <w:b/>
          <w:lang w:val="en-US"/>
        </w:rPr>
        <w:t xml:space="preserve"> from the </w:t>
      </w:r>
      <w:r w:rsidR="001966FB">
        <w:rPr>
          <w:rFonts w:ascii="Calibri" w:eastAsia="Calibri" w:hAnsi="Calibri" w:cs="Calibri"/>
          <w:b/>
          <w:lang w:val="en-US"/>
        </w:rPr>
        <w:t xml:space="preserve">Contracting </w:t>
      </w:r>
      <w:r w:rsidR="00263EA7">
        <w:rPr>
          <w:rFonts w:ascii="Calibri" w:eastAsia="Calibri" w:hAnsi="Calibri" w:cs="Calibri"/>
          <w:b/>
          <w:lang w:val="en-US"/>
        </w:rPr>
        <w:t>Authority</w:t>
      </w:r>
      <w:r w:rsidR="00070306" w:rsidRPr="00070306">
        <w:rPr>
          <w:rFonts w:ascii="Calibri" w:eastAsia="Calibri" w:hAnsi="Calibri" w:cs="Calibri"/>
          <w:b/>
          <w:lang w:val="en-US"/>
        </w:rPr>
        <w:t xml:space="preserve"> </w:t>
      </w:r>
      <w:r w:rsidRPr="008C4887">
        <w:rPr>
          <w:rFonts w:ascii="Calibri" w:eastAsia="Calibri" w:hAnsi="Calibri" w:cs="Calibri"/>
          <w:b/>
          <w:lang w:val="en-US"/>
        </w:rPr>
        <w:t xml:space="preserve">is responsible for the persons to whom the information is made available as for his own act or omission, </w:t>
      </w:r>
      <w:r w:rsidR="00F12BFF">
        <w:rPr>
          <w:rFonts w:ascii="Calibri" w:eastAsia="Calibri" w:hAnsi="Calibri" w:cs="Calibri"/>
          <w:b/>
          <w:lang w:val="en-US"/>
        </w:rPr>
        <w:t xml:space="preserve">and, </w:t>
      </w:r>
      <w:r w:rsidRPr="008C4887">
        <w:rPr>
          <w:rFonts w:ascii="Calibri" w:eastAsia="Calibri" w:hAnsi="Calibri" w:cs="Calibri"/>
          <w:b/>
          <w:lang w:val="en-US"/>
        </w:rPr>
        <w:t xml:space="preserve">in particular, </w:t>
      </w:r>
      <w:r w:rsidR="00F12BFF">
        <w:rPr>
          <w:rFonts w:ascii="Calibri" w:eastAsia="Calibri" w:hAnsi="Calibri" w:cs="Calibri"/>
          <w:b/>
          <w:lang w:val="en-US"/>
        </w:rPr>
        <w:t xml:space="preserve">the </w:t>
      </w:r>
      <w:r w:rsidR="003335DC">
        <w:rPr>
          <w:rFonts w:ascii="Calibri" w:eastAsia="Calibri" w:hAnsi="Calibri" w:cs="Calibri"/>
          <w:b/>
          <w:lang w:val="en-US"/>
        </w:rPr>
        <w:t xml:space="preserve">Tenderer </w:t>
      </w:r>
      <w:r w:rsidRPr="008C4887">
        <w:rPr>
          <w:rFonts w:ascii="Calibri" w:eastAsia="Calibri" w:hAnsi="Calibri" w:cs="Calibri"/>
          <w:b/>
          <w:lang w:val="en-US"/>
        </w:rPr>
        <w:t>is responsible for co</w:t>
      </w:r>
      <w:r w:rsidR="00F12BFF">
        <w:rPr>
          <w:rFonts w:ascii="Calibri" w:eastAsia="Calibri" w:hAnsi="Calibri" w:cs="Calibri"/>
          <w:b/>
          <w:lang w:val="en-US"/>
        </w:rPr>
        <w:t xml:space="preserve">mpliance with the provisions </w:t>
      </w:r>
      <w:r w:rsidR="004C1E95">
        <w:rPr>
          <w:rFonts w:ascii="Calibri" w:eastAsia="Calibri" w:hAnsi="Calibri" w:cs="Calibri"/>
          <w:b/>
          <w:lang w:val="en-US"/>
        </w:rPr>
        <w:t xml:space="preserve">of </w:t>
      </w:r>
      <w:r w:rsidR="00F12BFF">
        <w:rPr>
          <w:rFonts w:ascii="Calibri" w:eastAsia="Calibri" w:hAnsi="Calibri" w:cs="Calibri"/>
          <w:b/>
          <w:lang w:val="en-US"/>
        </w:rPr>
        <w:t>items 1 and 2 above.</w:t>
      </w:r>
    </w:p>
    <w:p w14:paraId="448FD79A" w14:textId="77777777" w:rsidR="00F12BFF" w:rsidRPr="008C4887" w:rsidRDefault="00F12BFF" w:rsidP="00F12BFF">
      <w:pPr>
        <w:spacing w:before="10"/>
        <w:ind w:left="720"/>
        <w:jc w:val="both"/>
        <w:rPr>
          <w:rFonts w:ascii="Calibri" w:eastAsia="Calibri" w:hAnsi="Calibri" w:cs="Calibri"/>
          <w:b/>
          <w:lang w:val="en-US"/>
        </w:rPr>
      </w:pPr>
    </w:p>
    <w:p w14:paraId="5D4F19CB" w14:textId="462D8477" w:rsidR="00FB79AD" w:rsidRPr="006C1CC2" w:rsidRDefault="00F12BFF" w:rsidP="00FB79AD">
      <w:pPr>
        <w:numPr>
          <w:ilvl w:val="0"/>
          <w:numId w:val="1"/>
        </w:numPr>
        <w:spacing w:before="10"/>
        <w:jc w:val="both"/>
        <w:rPr>
          <w:rFonts w:ascii="Calibri" w:eastAsia="Calibri" w:hAnsi="Calibri" w:cs="Calibri"/>
          <w:b/>
          <w:lang w:val="en-US"/>
        </w:rPr>
      </w:pPr>
      <w:r>
        <w:rPr>
          <w:rFonts w:ascii="Calibri" w:eastAsia="Calibri" w:hAnsi="Calibri" w:cs="Calibri"/>
          <w:b/>
          <w:lang w:val="en-US"/>
        </w:rPr>
        <w:t xml:space="preserve">to </w:t>
      </w:r>
      <w:r w:rsidRPr="00F12BFF">
        <w:rPr>
          <w:rFonts w:ascii="Calibri" w:eastAsia="Calibri" w:hAnsi="Calibri" w:cs="Calibri"/>
          <w:b/>
          <w:lang w:val="en-US"/>
        </w:rPr>
        <w:t xml:space="preserve">disclose the </w:t>
      </w:r>
      <w:r>
        <w:rPr>
          <w:rFonts w:ascii="Calibri" w:eastAsia="Calibri" w:hAnsi="Calibri" w:cs="Calibri"/>
          <w:b/>
          <w:lang w:val="en-US"/>
        </w:rPr>
        <w:t>information referred to in item 1</w:t>
      </w:r>
      <w:r w:rsidRPr="00F12BFF">
        <w:rPr>
          <w:rFonts w:ascii="Calibri" w:eastAsia="Calibri" w:hAnsi="Calibri" w:cs="Calibri"/>
          <w:b/>
          <w:lang w:val="en-US"/>
        </w:rPr>
        <w:t xml:space="preserve"> only to those employees, </w:t>
      </w:r>
      <w:r>
        <w:rPr>
          <w:rFonts w:ascii="Calibri" w:eastAsia="Calibri" w:hAnsi="Calibri" w:cs="Calibri"/>
          <w:b/>
          <w:lang w:val="en-US"/>
        </w:rPr>
        <w:t>partners</w:t>
      </w:r>
      <w:r w:rsidRPr="00F12BFF">
        <w:rPr>
          <w:rFonts w:ascii="Calibri" w:eastAsia="Calibri" w:hAnsi="Calibri" w:cs="Calibri"/>
          <w:b/>
          <w:lang w:val="en-US"/>
        </w:rPr>
        <w:t xml:space="preserve"> and advisors to whom it </w:t>
      </w:r>
      <w:r>
        <w:rPr>
          <w:rFonts w:ascii="Calibri" w:eastAsia="Calibri" w:hAnsi="Calibri" w:cs="Calibri"/>
          <w:b/>
          <w:lang w:val="en-US"/>
        </w:rPr>
        <w:t>is</w:t>
      </w:r>
      <w:r w:rsidRPr="00F12BFF">
        <w:rPr>
          <w:rFonts w:ascii="Calibri" w:eastAsia="Calibri" w:hAnsi="Calibri" w:cs="Calibri"/>
          <w:b/>
          <w:lang w:val="en-US"/>
        </w:rPr>
        <w:t xml:space="preserve"> necessary </w:t>
      </w:r>
      <w:r>
        <w:rPr>
          <w:rFonts w:ascii="Calibri" w:eastAsia="Calibri" w:hAnsi="Calibri" w:cs="Calibri"/>
          <w:b/>
          <w:lang w:val="en-US"/>
        </w:rPr>
        <w:t>in order to perform</w:t>
      </w:r>
      <w:r w:rsidRPr="00F12BFF">
        <w:rPr>
          <w:rFonts w:ascii="Calibri" w:eastAsia="Calibri" w:hAnsi="Calibri" w:cs="Calibri"/>
          <w:b/>
          <w:lang w:val="en-US"/>
        </w:rPr>
        <w:t xml:space="preserve"> the activities e</w:t>
      </w:r>
      <w:r>
        <w:rPr>
          <w:rFonts w:ascii="Calibri" w:eastAsia="Calibri" w:hAnsi="Calibri" w:cs="Calibri"/>
          <w:b/>
          <w:lang w:val="en-US"/>
        </w:rPr>
        <w:t>ntrusted to them and only to such an</w:t>
      </w:r>
      <w:r w:rsidRPr="00F12BFF">
        <w:rPr>
          <w:rFonts w:ascii="Calibri" w:eastAsia="Calibri" w:hAnsi="Calibri" w:cs="Calibri"/>
          <w:b/>
          <w:lang w:val="en-US"/>
        </w:rPr>
        <w:t xml:space="preserve"> extent</w:t>
      </w:r>
      <w:r>
        <w:rPr>
          <w:rFonts w:ascii="Calibri" w:eastAsia="Calibri" w:hAnsi="Calibri" w:cs="Calibri"/>
          <w:b/>
          <w:lang w:val="en-US"/>
        </w:rPr>
        <w:t xml:space="preserve"> </w:t>
      </w:r>
      <w:r w:rsidR="006C1CC2">
        <w:rPr>
          <w:rFonts w:ascii="Calibri" w:eastAsia="Calibri" w:hAnsi="Calibri" w:cs="Calibri"/>
          <w:b/>
          <w:lang w:val="en-US"/>
        </w:rPr>
        <w:t xml:space="preserve">as </w:t>
      </w:r>
      <w:r>
        <w:rPr>
          <w:rFonts w:ascii="Calibri" w:eastAsia="Calibri" w:hAnsi="Calibri" w:cs="Calibri"/>
          <w:b/>
          <w:lang w:val="en-US"/>
        </w:rPr>
        <w:t>to which</w:t>
      </w:r>
      <w:r w:rsidRPr="00F12BFF">
        <w:rPr>
          <w:rFonts w:ascii="Calibri" w:eastAsia="Calibri" w:hAnsi="Calibri" w:cs="Calibri"/>
          <w:b/>
          <w:lang w:val="en-US"/>
        </w:rPr>
        <w:t xml:space="preserve"> the recipient of the information must have access to </w:t>
      </w:r>
      <w:r>
        <w:rPr>
          <w:rFonts w:ascii="Calibri" w:eastAsia="Calibri" w:hAnsi="Calibri" w:cs="Calibri"/>
          <w:b/>
          <w:lang w:val="en-US"/>
        </w:rPr>
        <w:t>for the purposes set out in items 1 and</w:t>
      </w:r>
      <w:r w:rsidRPr="00F12BFF">
        <w:rPr>
          <w:rFonts w:ascii="Calibri" w:eastAsia="Calibri" w:hAnsi="Calibri" w:cs="Calibri"/>
          <w:b/>
          <w:lang w:val="en-US"/>
        </w:rPr>
        <w:t xml:space="preserve"> 2</w:t>
      </w:r>
      <w:r w:rsidR="006C1CC2">
        <w:rPr>
          <w:rFonts w:ascii="Calibri" w:eastAsia="Calibri" w:hAnsi="Calibri" w:cs="Calibri"/>
          <w:b/>
          <w:lang w:val="en-US"/>
        </w:rPr>
        <w:t>.</w:t>
      </w:r>
    </w:p>
    <w:p w14:paraId="3E9D5B56" w14:textId="77777777" w:rsidR="00FB79AD" w:rsidRPr="006C1CC2" w:rsidRDefault="00FB79AD" w:rsidP="00FB79AD">
      <w:pPr>
        <w:spacing w:before="10"/>
        <w:jc w:val="both"/>
        <w:rPr>
          <w:rFonts w:ascii="Calibri" w:eastAsia="Calibri" w:hAnsi="Calibri" w:cs="Calibri"/>
          <w:lang w:val="en-US"/>
        </w:rPr>
      </w:pPr>
    </w:p>
    <w:p w14:paraId="35C5BCDF" w14:textId="77777777" w:rsidR="006C1CC2" w:rsidRDefault="006C1CC2" w:rsidP="00FB79AD">
      <w:pPr>
        <w:spacing w:before="10"/>
        <w:jc w:val="both"/>
        <w:rPr>
          <w:rFonts w:ascii="Calibri" w:eastAsia="Calibri" w:hAnsi="Calibri" w:cs="Calibri"/>
          <w:lang w:val="en-US"/>
        </w:rPr>
      </w:pPr>
      <w:r w:rsidRPr="006C1CC2">
        <w:rPr>
          <w:rFonts w:ascii="Calibri" w:eastAsia="Calibri" w:hAnsi="Calibri" w:cs="Calibri"/>
          <w:lang w:val="en-US"/>
        </w:rPr>
        <w:t>For the avoidance of doubt, the Parties agree that the following shall not constitute Confidential Information</w:t>
      </w:r>
      <w:r>
        <w:rPr>
          <w:rFonts w:ascii="Calibri" w:eastAsia="Calibri" w:hAnsi="Calibri" w:cs="Calibri"/>
          <w:lang w:val="en-US"/>
        </w:rPr>
        <w:t>:</w:t>
      </w:r>
    </w:p>
    <w:p w14:paraId="7DEB8D8D" w14:textId="77777777" w:rsidR="006C1CC2" w:rsidRPr="006C1CC2" w:rsidRDefault="006C1CC2" w:rsidP="00FB79AD">
      <w:pPr>
        <w:spacing w:before="10"/>
        <w:jc w:val="both"/>
        <w:rPr>
          <w:rFonts w:ascii="Calibri" w:eastAsia="Calibri" w:hAnsi="Calibri" w:cs="Calibri"/>
          <w:lang w:val="en-US"/>
        </w:rPr>
      </w:pPr>
    </w:p>
    <w:p w14:paraId="50A2528F" w14:textId="77777777" w:rsidR="006C1CC2" w:rsidRPr="006C1CC2" w:rsidRDefault="006C1CC2" w:rsidP="006C1CC2">
      <w:pPr>
        <w:numPr>
          <w:ilvl w:val="0"/>
          <w:numId w:val="2"/>
        </w:numPr>
        <w:spacing w:before="10"/>
        <w:ind w:left="714" w:hanging="357"/>
        <w:jc w:val="both"/>
        <w:rPr>
          <w:rFonts w:ascii="Calibri" w:eastAsia="Calibri" w:hAnsi="Calibri" w:cs="Calibri"/>
          <w:lang w:val="en-US"/>
        </w:rPr>
      </w:pPr>
      <w:r w:rsidRPr="006C1CC2">
        <w:rPr>
          <w:rFonts w:ascii="Calibri" w:eastAsia="Calibri" w:hAnsi="Calibri" w:cs="Calibri"/>
          <w:lang w:val="en-US"/>
        </w:rPr>
        <w:t>publicly available and generally known information,</w:t>
      </w:r>
    </w:p>
    <w:p w14:paraId="7E4606FF" w14:textId="5B3FA491" w:rsidR="00FB79AD" w:rsidRPr="006C1CC2" w:rsidRDefault="006C1CC2" w:rsidP="00FB79AD">
      <w:pPr>
        <w:numPr>
          <w:ilvl w:val="0"/>
          <w:numId w:val="2"/>
        </w:numPr>
        <w:spacing w:before="10"/>
        <w:ind w:left="714" w:hanging="357"/>
        <w:jc w:val="both"/>
        <w:rPr>
          <w:rFonts w:ascii="Calibri" w:eastAsia="Calibri" w:hAnsi="Calibri" w:cs="Calibri"/>
          <w:lang w:val="en-US"/>
        </w:rPr>
      </w:pPr>
      <w:r w:rsidRPr="006C1CC2">
        <w:rPr>
          <w:rFonts w:ascii="Calibri" w:eastAsia="Calibri" w:hAnsi="Calibri" w:cs="Calibri"/>
          <w:lang w:val="en-US"/>
        </w:rPr>
        <w:t xml:space="preserve">information known to the Obligor prior to </w:t>
      </w:r>
      <w:r w:rsidR="00657D9B">
        <w:rPr>
          <w:rFonts w:ascii="Calibri" w:eastAsia="Calibri" w:hAnsi="Calibri" w:cs="Calibri"/>
          <w:lang w:val="en-US"/>
        </w:rPr>
        <w:t xml:space="preserve">conclusion </w:t>
      </w:r>
      <w:r w:rsidRPr="006C1CC2">
        <w:rPr>
          <w:rFonts w:ascii="Calibri" w:eastAsia="Calibri" w:hAnsi="Calibri" w:cs="Calibri"/>
          <w:lang w:val="en-US"/>
        </w:rPr>
        <w:t>of the Agreement or the Contract,</w:t>
      </w:r>
    </w:p>
    <w:p w14:paraId="5F8756AD" w14:textId="25D6069C" w:rsidR="00FB79AD" w:rsidRDefault="006C1CC2" w:rsidP="00FB79AD">
      <w:pPr>
        <w:numPr>
          <w:ilvl w:val="0"/>
          <w:numId w:val="2"/>
        </w:numPr>
        <w:spacing w:before="10"/>
        <w:ind w:left="714" w:hanging="357"/>
        <w:jc w:val="both"/>
        <w:rPr>
          <w:rFonts w:ascii="Calibri" w:eastAsia="Calibri" w:hAnsi="Calibri" w:cs="Calibri"/>
          <w:lang w:val="en-US"/>
        </w:rPr>
      </w:pPr>
      <w:r w:rsidRPr="006C1CC2">
        <w:rPr>
          <w:rFonts w:ascii="Calibri" w:eastAsia="Calibri" w:hAnsi="Calibri" w:cs="Calibri"/>
          <w:lang w:val="en-US"/>
        </w:rPr>
        <w:t xml:space="preserve">information obtained by the Obligor from a third party, unless the obtaining, possession or use of such information is unlawful or has occurred as a result of a breach </w:t>
      </w:r>
      <w:r>
        <w:rPr>
          <w:rFonts w:ascii="Calibri" w:eastAsia="Calibri" w:hAnsi="Calibri" w:cs="Calibri"/>
          <w:lang w:val="en-US"/>
        </w:rPr>
        <w:t>of the Agreement by the Obligor;</w:t>
      </w:r>
    </w:p>
    <w:p w14:paraId="6615165E" w14:textId="77777777" w:rsidR="006C1CC2" w:rsidRPr="006C1CC2" w:rsidRDefault="006C1CC2" w:rsidP="006C1CC2">
      <w:pPr>
        <w:spacing w:before="10"/>
        <w:ind w:left="714"/>
        <w:jc w:val="both"/>
        <w:rPr>
          <w:rFonts w:ascii="Calibri" w:eastAsia="Calibri" w:hAnsi="Calibri" w:cs="Calibri"/>
          <w:lang w:val="en-US"/>
        </w:rPr>
      </w:pPr>
    </w:p>
    <w:p w14:paraId="52080716" w14:textId="77777777" w:rsidR="00FB79AD" w:rsidRPr="006C1CC2" w:rsidRDefault="006C1CC2" w:rsidP="00FB79AD">
      <w:pPr>
        <w:spacing w:before="10"/>
        <w:jc w:val="both"/>
        <w:rPr>
          <w:rFonts w:ascii="Calibri" w:eastAsia="Calibri" w:hAnsi="Calibri" w:cs="Calibri"/>
          <w:lang w:val="en-US"/>
        </w:rPr>
      </w:pPr>
      <w:r w:rsidRPr="006C1CC2">
        <w:rPr>
          <w:rFonts w:ascii="Calibri" w:eastAsia="Calibri" w:hAnsi="Calibri" w:cs="Calibri"/>
          <w:lang w:val="en-US"/>
        </w:rPr>
        <w:t>The Obligor may disclose Confidential Information</w:t>
      </w:r>
      <w:r>
        <w:rPr>
          <w:rFonts w:ascii="Calibri" w:eastAsia="Calibri" w:hAnsi="Calibri" w:cs="Calibri"/>
          <w:lang w:val="en-US"/>
        </w:rPr>
        <w:t xml:space="preserve"> solely:</w:t>
      </w:r>
    </w:p>
    <w:p w14:paraId="1904C943" w14:textId="59B581C6" w:rsidR="00FB79AD" w:rsidRDefault="006C1CC2" w:rsidP="00FB79AD">
      <w:pPr>
        <w:numPr>
          <w:ilvl w:val="0"/>
          <w:numId w:val="3"/>
        </w:numPr>
        <w:spacing w:before="10"/>
        <w:ind w:left="714" w:hanging="357"/>
        <w:jc w:val="both"/>
        <w:rPr>
          <w:rFonts w:ascii="Calibri" w:eastAsia="Calibri" w:hAnsi="Calibri" w:cs="Calibri"/>
          <w:lang w:val="en-US"/>
        </w:rPr>
      </w:pPr>
      <w:r w:rsidRPr="00E9604C">
        <w:rPr>
          <w:rFonts w:ascii="Calibri" w:eastAsia="Calibri" w:hAnsi="Calibri" w:cs="Calibri"/>
          <w:lang w:val="en-US"/>
        </w:rPr>
        <w:t xml:space="preserve">with prior written consent of the </w:t>
      </w:r>
      <w:r w:rsidR="001966FB">
        <w:rPr>
          <w:rFonts w:ascii="Calibri" w:eastAsia="Calibri" w:hAnsi="Calibri" w:cs="Calibri"/>
          <w:lang w:val="en-US"/>
        </w:rPr>
        <w:t xml:space="preserve">Contracting </w:t>
      </w:r>
      <w:r w:rsidR="00263EA7">
        <w:rPr>
          <w:rFonts w:ascii="Calibri" w:eastAsia="Calibri" w:hAnsi="Calibri" w:cs="Calibri"/>
          <w:lang w:val="en-US"/>
        </w:rPr>
        <w:t>Authority</w:t>
      </w:r>
      <w:r w:rsidR="00E9604C" w:rsidRPr="00E9604C">
        <w:rPr>
          <w:rFonts w:ascii="Calibri" w:eastAsia="Calibri" w:hAnsi="Calibri" w:cs="Calibri"/>
          <w:lang w:val="en-US"/>
        </w:rPr>
        <w:t xml:space="preserve">, as specified in </w:t>
      </w:r>
      <w:r w:rsidR="00E9604C">
        <w:rPr>
          <w:rFonts w:ascii="Calibri" w:eastAsia="Calibri" w:hAnsi="Calibri" w:cs="Calibri"/>
          <w:lang w:val="en-US"/>
        </w:rPr>
        <w:t xml:space="preserve">§1 </w:t>
      </w:r>
      <w:r w:rsidR="008D054A">
        <w:rPr>
          <w:rFonts w:ascii="Calibri" w:eastAsia="Calibri" w:hAnsi="Calibri" w:cs="Calibri"/>
          <w:lang w:val="en-US"/>
        </w:rPr>
        <w:t>(</w:t>
      </w:r>
      <w:r w:rsidR="00E9604C">
        <w:rPr>
          <w:rFonts w:ascii="Calibri" w:eastAsia="Calibri" w:hAnsi="Calibri" w:cs="Calibri"/>
          <w:lang w:val="en-US"/>
        </w:rPr>
        <w:t>1</w:t>
      </w:r>
      <w:r w:rsidR="008D054A">
        <w:rPr>
          <w:rFonts w:ascii="Calibri" w:eastAsia="Calibri" w:hAnsi="Calibri" w:cs="Calibri"/>
          <w:lang w:val="en-US"/>
        </w:rPr>
        <w:t>)</w:t>
      </w:r>
      <w:r w:rsidR="00E9604C">
        <w:rPr>
          <w:rFonts w:ascii="Calibri" w:eastAsia="Calibri" w:hAnsi="Calibri" w:cs="Calibri"/>
          <w:lang w:val="en-US"/>
        </w:rPr>
        <w:t xml:space="preserve"> </w:t>
      </w:r>
      <w:r w:rsidR="008D054A">
        <w:rPr>
          <w:rFonts w:ascii="Calibri" w:eastAsia="Calibri" w:hAnsi="Calibri" w:cs="Calibri"/>
          <w:lang w:val="en-US"/>
        </w:rPr>
        <w:t>(</w:t>
      </w:r>
      <w:r w:rsidR="00E9604C">
        <w:rPr>
          <w:rFonts w:ascii="Calibri" w:eastAsia="Calibri" w:hAnsi="Calibri" w:cs="Calibri"/>
          <w:lang w:val="en-US"/>
        </w:rPr>
        <w:t>d</w:t>
      </w:r>
      <w:r w:rsidR="008D054A">
        <w:rPr>
          <w:rFonts w:ascii="Calibri" w:eastAsia="Calibri" w:hAnsi="Calibri" w:cs="Calibri"/>
          <w:lang w:val="en-US"/>
        </w:rPr>
        <w:t>)</w:t>
      </w:r>
      <w:r w:rsidR="00E9604C">
        <w:rPr>
          <w:rFonts w:ascii="Calibri" w:eastAsia="Calibri" w:hAnsi="Calibri" w:cs="Calibri"/>
          <w:lang w:val="en-US"/>
        </w:rPr>
        <w:t xml:space="preserve"> of the </w:t>
      </w:r>
      <w:r w:rsidR="00E9604C" w:rsidRPr="00657D9B">
        <w:rPr>
          <w:rFonts w:ascii="Calibri" w:eastAsia="Calibri" w:hAnsi="Calibri" w:cs="Calibri"/>
          <w:lang w:val="en-US"/>
        </w:rPr>
        <w:t>Agreement,</w:t>
      </w:r>
      <w:r w:rsidRPr="00E9604C">
        <w:rPr>
          <w:rFonts w:ascii="Calibri" w:eastAsia="Calibri" w:hAnsi="Calibri" w:cs="Calibri"/>
          <w:lang w:val="en-US"/>
        </w:rPr>
        <w:t xml:space="preserve"> </w:t>
      </w:r>
    </w:p>
    <w:p w14:paraId="67A9C2E3" w14:textId="492B76B3" w:rsidR="00E9604C" w:rsidRPr="00E9604C" w:rsidRDefault="00E9604C" w:rsidP="00E9604C">
      <w:pPr>
        <w:numPr>
          <w:ilvl w:val="0"/>
          <w:numId w:val="3"/>
        </w:numPr>
        <w:spacing w:before="10"/>
        <w:ind w:left="714" w:hanging="357"/>
        <w:jc w:val="both"/>
        <w:rPr>
          <w:rFonts w:ascii="Calibri" w:eastAsia="Calibri" w:hAnsi="Calibri" w:cs="Calibri"/>
          <w:lang w:val="en-US"/>
        </w:rPr>
      </w:pPr>
      <w:r>
        <w:rPr>
          <w:rFonts w:ascii="Calibri" w:eastAsia="Calibri" w:hAnsi="Calibri" w:cs="Calibri"/>
          <w:lang w:val="en-US"/>
        </w:rPr>
        <w:t>if the</w:t>
      </w:r>
      <w:r w:rsidRPr="00E9604C">
        <w:rPr>
          <w:rFonts w:ascii="Calibri" w:eastAsia="Calibri" w:hAnsi="Calibri" w:cs="Calibri"/>
          <w:lang w:val="en-US"/>
        </w:rPr>
        <w:t xml:space="preserve"> Confidential Information </w:t>
      </w:r>
      <w:r>
        <w:rPr>
          <w:rFonts w:ascii="Calibri" w:eastAsia="Calibri" w:hAnsi="Calibri" w:cs="Calibri"/>
          <w:lang w:val="en-US"/>
        </w:rPr>
        <w:t xml:space="preserve">must be disclosed </w:t>
      </w:r>
      <w:r w:rsidRPr="00E9604C">
        <w:rPr>
          <w:rFonts w:ascii="Calibri" w:eastAsia="Calibri" w:hAnsi="Calibri" w:cs="Calibri"/>
          <w:lang w:val="en-US"/>
        </w:rPr>
        <w:t xml:space="preserve">to public authorities or other entities </w:t>
      </w:r>
      <w:proofErr w:type="spellStart"/>
      <w:r w:rsidRPr="00E9604C">
        <w:rPr>
          <w:rFonts w:ascii="Calibri" w:eastAsia="Calibri" w:hAnsi="Calibri" w:cs="Calibri"/>
          <w:lang w:val="en-US"/>
        </w:rPr>
        <w:t>authorised</w:t>
      </w:r>
      <w:proofErr w:type="spellEnd"/>
      <w:r w:rsidRPr="00E9604C">
        <w:rPr>
          <w:rFonts w:ascii="Calibri" w:eastAsia="Calibri" w:hAnsi="Calibri" w:cs="Calibri"/>
          <w:lang w:val="en-US"/>
        </w:rPr>
        <w:t xml:space="preserve"> to request information under </w:t>
      </w:r>
      <w:r w:rsidR="006C4874">
        <w:rPr>
          <w:rFonts w:ascii="Calibri" w:eastAsia="Calibri" w:hAnsi="Calibri" w:cs="Calibri"/>
          <w:lang w:val="en-US"/>
        </w:rPr>
        <w:t xml:space="preserve">applicable </w:t>
      </w:r>
      <w:r w:rsidRPr="00E9604C">
        <w:rPr>
          <w:rFonts w:ascii="Calibri" w:eastAsia="Calibri" w:hAnsi="Calibri" w:cs="Calibri"/>
          <w:lang w:val="en-US"/>
        </w:rPr>
        <w:t xml:space="preserve">provisions of law – at their express request, and without such a request only if the obligation to disclose Confidential Information results directly from the generally applicable provisions of law. The Obligor </w:t>
      </w:r>
      <w:r w:rsidR="006C4874">
        <w:rPr>
          <w:rFonts w:ascii="Calibri" w:eastAsia="Calibri" w:hAnsi="Calibri" w:cs="Calibri"/>
          <w:lang w:val="en-US"/>
        </w:rPr>
        <w:t xml:space="preserve">shall </w:t>
      </w:r>
      <w:r w:rsidRPr="00E9604C">
        <w:rPr>
          <w:rFonts w:ascii="Calibri" w:eastAsia="Calibri" w:hAnsi="Calibri" w:cs="Calibri"/>
          <w:lang w:val="en-US"/>
        </w:rPr>
        <w:t xml:space="preserve">immediately notify the </w:t>
      </w:r>
      <w:r w:rsidR="001966FB">
        <w:rPr>
          <w:rFonts w:ascii="Calibri" w:eastAsia="Calibri" w:hAnsi="Calibri" w:cs="Calibri"/>
          <w:lang w:val="en-US"/>
        </w:rPr>
        <w:t xml:space="preserve">Contracting </w:t>
      </w:r>
      <w:r w:rsidR="00263EA7">
        <w:rPr>
          <w:rFonts w:ascii="Calibri" w:eastAsia="Calibri" w:hAnsi="Calibri" w:cs="Calibri"/>
          <w:lang w:val="en-US"/>
        </w:rPr>
        <w:t>Authority</w:t>
      </w:r>
      <w:r w:rsidRPr="00E9604C">
        <w:rPr>
          <w:rFonts w:ascii="Calibri" w:eastAsia="Calibri" w:hAnsi="Calibri" w:cs="Calibri"/>
          <w:lang w:val="en-US"/>
        </w:rPr>
        <w:t xml:space="preserve"> of the fact of disclosure referred to in item b), unless such notification would be contrary to </w:t>
      </w:r>
      <w:r w:rsidR="005423A7">
        <w:rPr>
          <w:rFonts w:ascii="Calibri" w:eastAsia="Calibri" w:hAnsi="Calibri" w:cs="Calibri"/>
          <w:lang w:val="en-US"/>
        </w:rPr>
        <w:t xml:space="preserve">the </w:t>
      </w:r>
      <w:r w:rsidRPr="00E9604C">
        <w:rPr>
          <w:rFonts w:ascii="Calibri" w:eastAsia="Calibri" w:hAnsi="Calibri" w:cs="Calibri"/>
          <w:lang w:val="en-US"/>
        </w:rPr>
        <w:t xml:space="preserve">generally applicable </w:t>
      </w:r>
      <w:r w:rsidR="006C4874">
        <w:rPr>
          <w:rFonts w:ascii="Calibri" w:eastAsia="Calibri" w:hAnsi="Calibri" w:cs="Calibri"/>
          <w:lang w:val="en-US"/>
        </w:rPr>
        <w:t xml:space="preserve">provisions of </w:t>
      </w:r>
      <w:r w:rsidRPr="00E9604C">
        <w:rPr>
          <w:rFonts w:ascii="Calibri" w:eastAsia="Calibri" w:hAnsi="Calibri" w:cs="Calibri"/>
          <w:lang w:val="en-US"/>
        </w:rPr>
        <w:t xml:space="preserve">law. </w:t>
      </w:r>
    </w:p>
    <w:p w14:paraId="6C2839DC" w14:textId="3E69F54C" w:rsidR="00070306" w:rsidRPr="00070306" w:rsidRDefault="00070306" w:rsidP="00070306">
      <w:pPr>
        <w:spacing w:before="10"/>
        <w:ind w:left="714"/>
        <w:jc w:val="both"/>
        <w:rPr>
          <w:rFonts w:ascii="Calibri" w:eastAsia="Calibri" w:hAnsi="Calibri" w:cs="Calibri"/>
          <w:lang w:val="en-US"/>
        </w:rPr>
      </w:pPr>
      <w:r w:rsidRPr="00070306">
        <w:rPr>
          <w:rFonts w:ascii="Calibri" w:eastAsia="Calibri" w:hAnsi="Calibri" w:cs="Calibri"/>
          <w:lang w:val="en-US"/>
        </w:rPr>
        <w:t xml:space="preserve">In the case specified in item b) </w:t>
      </w:r>
      <w:r w:rsidR="006B45EF">
        <w:rPr>
          <w:rFonts w:ascii="Calibri" w:eastAsia="Calibri" w:hAnsi="Calibri" w:cs="Calibri"/>
          <w:lang w:val="en-US"/>
        </w:rPr>
        <w:t>here</w:t>
      </w:r>
      <w:r w:rsidRPr="00070306">
        <w:rPr>
          <w:rFonts w:ascii="Calibri" w:eastAsia="Calibri" w:hAnsi="Calibri" w:cs="Calibri"/>
          <w:lang w:val="en-US"/>
        </w:rPr>
        <w:t>of t</w:t>
      </w:r>
      <w:r>
        <w:rPr>
          <w:rFonts w:ascii="Calibri" w:eastAsia="Calibri" w:hAnsi="Calibri" w:cs="Calibri"/>
          <w:lang w:val="en-US"/>
        </w:rPr>
        <w:t>he Obligor shall disclose the Co</w:t>
      </w:r>
      <w:r w:rsidRPr="00070306">
        <w:rPr>
          <w:rFonts w:ascii="Calibri" w:eastAsia="Calibri" w:hAnsi="Calibri" w:cs="Calibri"/>
          <w:lang w:val="en-US"/>
        </w:rPr>
        <w:t>nfidential Information</w:t>
      </w:r>
      <w:r>
        <w:rPr>
          <w:rFonts w:ascii="Calibri" w:eastAsia="Calibri" w:hAnsi="Calibri" w:cs="Calibri"/>
          <w:lang w:val="en-US"/>
        </w:rPr>
        <w:t xml:space="preserve"> only to an extent required by mandatory provisions of law.</w:t>
      </w:r>
    </w:p>
    <w:p w14:paraId="5E40A209" w14:textId="77777777" w:rsidR="00FB79AD" w:rsidRPr="00907EFC" w:rsidRDefault="00FB79AD" w:rsidP="00DB394D">
      <w:pPr>
        <w:spacing w:before="10"/>
        <w:ind w:left="714"/>
        <w:jc w:val="both"/>
        <w:rPr>
          <w:rFonts w:ascii="Calibri" w:eastAsia="Calibri" w:hAnsi="Calibri" w:cs="Calibri"/>
          <w:lang w:val="en-GB"/>
        </w:rPr>
      </w:pPr>
      <w:r w:rsidRPr="00907EFC">
        <w:rPr>
          <w:rFonts w:ascii="Calibri" w:eastAsia="Calibri" w:hAnsi="Calibri" w:cs="Calibri"/>
          <w:lang w:val="en-GB"/>
        </w:rPr>
        <w:br/>
      </w:r>
    </w:p>
    <w:p w14:paraId="70950982" w14:textId="77777777" w:rsidR="00070306" w:rsidRPr="00070306" w:rsidRDefault="00070306" w:rsidP="00FB79AD">
      <w:pPr>
        <w:spacing w:before="10"/>
        <w:jc w:val="both"/>
        <w:rPr>
          <w:rFonts w:ascii="Calibri" w:eastAsia="Calibri" w:hAnsi="Calibri" w:cs="Calibri"/>
          <w:lang w:val="en-US"/>
        </w:rPr>
      </w:pPr>
      <w:r w:rsidRPr="00070306">
        <w:rPr>
          <w:rFonts w:ascii="Calibri" w:eastAsia="Calibri" w:hAnsi="Calibri" w:cs="Calibri"/>
          <w:lang w:val="en-US"/>
        </w:rPr>
        <w:t xml:space="preserve">The obligation </w:t>
      </w:r>
      <w:r>
        <w:rPr>
          <w:rFonts w:ascii="Calibri" w:eastAsia="Calibri" w:hAnsi="Calibri" w:cs="Calibri"/>
          <w:lang w:val="en-US"/>
        </w:rPr>
        <w:t>of confidentiality of</w:t>
      </w:r>
      <w:r w:rsidRPr="00070306">
        <w:rPr>
          <w:rFonts w:ascii="Calibri" w:eastAsia="Calibri" w:hAnsi="Calibri" w:cs="Calibri"/>
          <w:lang w:val="en-US"/>
        </w:rPr>
        <w:t xml:space="preserve"> the information referred to in item. 1. shall continue to </w:t>
      </w:r>
      <w:r>
        <w:rPr>
          <w:rFonts w:ascii="Calibri" w:eastAsia="Calibri" w:hAnsi="Calibri" w:cs="Calibri"/>
          <w:lang w:val="en-US"/>
        </w:rPr>
        <w:t>be in force</w:t>
      </w:r>
      <w:r w:rsidRPr="00070306">
        <w:rPr>
          <w:rFonts w:ascii="Calibri" w:eastAsia="Calibri" w:hAnsi="Calibri" w:cs="Calibri"/>
          <w:lang w:val="en-US"/>
        </w:rPr>
        <w:t xml:space="preserve"> after the expiry of the tender procedure.</w:t>
      </w:r>
    </w:p>
    <w:p w14:paraId="209AC30E" w14:textId="77777777" w:rsidR="00FB79AD" w:rsidRPr="00786729" w:rsidRDefault="00FB79AD" w:rsidP="00FB79AD">
      <w:pPr>
        <w:spacing w:before="10"/>
        <w:jc w:val="both"/>
        <w:rPr>
          <w:rFonts w:ascii="Calibri" w:eastAsia="Calibri" w:hAnsi="Calibri" w:cs="Calibri"/>
          <w:lang w:val="en-US"/>
        </w:rPr>
      </w:pPr>
    </w:p>
    <w:p w14:paraId="6C39A941" w14:textId="77777777" w:rsidR="00070306" w:rsidRPr="00070306" w:rsidRDefault="00070306" w:rsidP="00070306">
      <w:pPr>
        <w:rPr>
          <w:rFonts w:ascii="Calibri" w:eastAsia="Calibri" w:hAnsi="Calibri" w:cs="Calibri"/>
          <w:lang w:val="en-US"/>
        </w:rPr>
      </w:pPr>
      <w:r w:rsidRPr="00070306">
        <w:rPr>
          <w:rFonts w:ascii="Calibri" w:eastAsia="Calibri" w:hAnsi="Calibri" w:cs="Calibri"/>
          <w:lang w:val="en-US"/>
        </w:rPr>
        <w:t xml:space="preserve">The </w:t>
      </w:r>
      <w:r>
        <w:rPr>
          <w:rFonts w:ascii="Calibri" w:eastAsia="Calibri" w:hAnsi="Calibri" w:cs="Calibri"/>
          <w:lang w:val="en-US"/>
        </w:rPr>
        <w:t>Obligor</w:t>
      </w:r>
      <w:r w:rsidRPr="00070306">
        <w:rPr>
          <w:rFonts w:ascii="Calibri" w:eastAsia="Calibri" w:hAnsi="Calibri" w:cs="Calibri"/>
          <w:lang w:val="en-US"/>
        </w:rPr>
        <w:t xml:space="preserve"> declares that </w:t>
      </w:r>
      <w:r>
        <w:rPr>
          <w:rFonts w:ascii="Calibri" w:eastAsia="Calibri" w:hAnsi="Calibri" w:cs="Calibri"/>
          <w:lang w:val="en-US"/>
        </w:rPr>
        <w:t>they are</w:t>
      </w:r>
      <w:r w:rsidRPr="00070306">
        <w:rPr>
          <w:rFonts w:ascii="Calibri" w:eastAsia="Calibri" w:hAnsi="Calibri" w:cs="Calibri"/>
          <w:lang w:val="en-US"/>
        </w:rPr>
        <w:t xml:space="preserve"> aware of the obligations arising from the provisions of the Act of 16 April 1993 on combating unfair competition in </w:t>
      </w:r>
      <w:r>
        <w:rPr>
          <w:rFonts w:ascii="Calibri" w:eastAsia="Calibri" w:hAnsi="Calibri" w:cs="Calibri"/>
          <w:lang w:val="en-US"/>
        </w:rPr>
        <w:t>the scope of protection of</w:t>
      </w:r>
      <w:r w:rsidRPr="00070306">
        <w:rPr>
          <w:rFonts w:ascii="Calibri" w:eastAsia="Calibri" w:hAnsi="Calibri" w:cs="Calibri"/>
          <w:lang w:val="en-US"/>
        </w:rPr>
        <w:t xml:space="preserve"> </w:t>
      </w:r>
      <w:r>
        <w:rPr>
          <w:rFonts w:ascii="Calibri" w:eastAsia="Calibri" w:hAnsi="Calibri" w:cs="Calibri"/>
          <w:lang w:val="en-US"/>
        </w:rPr>
        <w:t>trade</w:t>
      </w:r>
      <w:r w:rsidRPr="00070306">
        <w:rPr>
          <w:rFonts w:ascii="Calibri" w:eastAsia="Calibri" w:hAnsi="Calibri" w:cs="Calibri"/>
          <w:lang w:val="en-US"/>
        </w:rPr>
        <w:t xml:space="preserve"> secrets and undertakes to </w:t>
      </w:r>
      <w:r>
        <w:rPr>
          <w:rFonts w:ascii="Calibri" w:eastAsia="Calibri" w:hAnsi="Calibri" w:cs="Calibri"/>
          <w:lang w:val="en-US"/>
        </w:rPr>
        <w:t>observe</w:t>
      </w:r>
      <w:r w:rsidRPr="00070306">
        <w:rPr>
          <w:rFonts w:ascii="Calibri" w:eastAsia="Calibri" w:hAnsi="Calibri" w:cs="Calibri"/>
          <w:lang w:val="en-US"/>
        </w:rPr>
        <w:t xml:space="preserve"> them</w:t>
      </w:r>
      <w:r>
        <w:rPr>
          <w:rFonts w:ascii="Calibri" w:eastAsia="Calibri" w:hAnsi="Calibri" w:cs="Calibri"/>
          <w:lang w:val="en-US"/>
        </w:rPr>
        <w:t>.</w:t>
      </w:r>
    </w:p>
    <w:p w14:paraId="7B1F1327" w14:textId="77777777" w:rsidR="00070306" w:rsidRPr="00070306" w:rsidRDefault="00070306" w:rsidP="00FB79AD">
      <w:pPr>
        <w:spacing w:before="10"/>
        <w:jc w:val="both"/>
        <w:rPr>
          <w:rFonts w:ascii="Calibri" w:eastAsia="Calibri" w:hAnsi="Calibri" w:cs="Calibri"/>
          <w:lang w:val="en-US"/>
        </w:rPr>
      </w:pPr>
    </w:p>
    <w:p w14:paraId="722EB8C6" w14:textId="13208709" w:rsidR="00FB79AD" w:rsidRPr="00070306" w:rsidRDefault="00070306" w:rsidP="00FB79AD">
      <w:pPr>
        <w:spacing w:before="10"/>
        <w:jc w:val="both"/>
        <w:rPr>
          <w:rFonts w:ascii="Calibri" w:eastAsia="Calibri" w:hAnsi="Calibri" w:cs="Calibri"/>
          <w:lang w:val="en-US"/>
        </w:rPr>
      </w:pPr>
      <w:r w:rsidRPr="00070306">
        <w:rPr>
          <w:rFonts w:ascii="Calibri" w:eastAsia="Calibri" w:hAnsi="Calibri" w:cs="Calibri"/>
          <w:lang w:val="en-US"/>
        </w:rPr>
        <w:lastRenderedPageBreak/>
        <w:t xml:space="preserve">In the event </w:t>
      </w:r>
      <w:r>
        <w:rPr>
          <w:rFonts w:ascii="Calibri" w:eastAsia="Calibri" w:hAnsi="Calibri" w:cs="Calibri"/>
          <w:lang w:val="en-US"/>
        </w:rPr>
        <w:t>of the</w:t>
      </w:r>
      <w:r w:rsidRPr="00070306">
        <w:rPr>
          <w:rFonts w:ascii="Calibri" w:eastAsia="Calibri" w:hAnsi="Calibri" w:cs="Calibri"/>
          <w:lang w:val="en-US"/>
        </w:rPr>
        <w:t xml:space="preserve"> Obligor</w:t>
      </w:r>
      <w:r>
        <w:rPr>
          <w:rFonts w:ascii="Calibri" w:eastAsia="Calibri" w:hAnsi="Calibri" w:cs="Calibri"/>
          <w:lang w:val="en-US"/>
        </w:rPr>
        <w:t>'s breach of</w:t>
      </w:r>
      <w:r w:rsidRPr="00070306">
        <w:rPr>
          <w:rFonts w:ascii="Calibri" w:eastAsia="Calibri" w:hAnsi="Calibri" w:cs="Calibri"/>
          <w:lang w:val="en-US"/>
        </w:rPr>
        <w:t xml:space="preserve"> any of th</w:t>
      </w:r>
      <w:r>
        <w:rPr>
          <w:rFonts w:ascii="Calibri" w:eastAsia="Calibri" w:hAnsi="Calibri" w:cs="Calibri"/>
          <w:lang w:val="en-US"/>
        </w:rPr>
        <w:t>e obligations indicated in item 1</w:t>
      </w:r>
      <w:r w:rsidRPr="00070306">
        <w:rPr>
          <w:rFonts w:ascii="Calibri" w:eastAsia="Calibri" w:hAnsi="Calibri" w:cs="Calibri"/>
          <w:lang w:val="en-US"/>
        </w:rPr>
        <w:t xml:space="preserve"> </w:t>
      </w:r>
      <w:r w:rsidR="008733EA">
        <w:rPr>
          <w:rFonts w:ascii="Calibri" w:eastAsia="Calibri" w:hAnsi="Calibri" w:cs="Calibri"/>
          <w:lang w:val="en-US"/>
        </w:rPr>
        <w:t>here</w:t>
      </w:r>
      <w:r w:rsidRPr="00070306">
        <w:rPr>
          <w:rFonts w:ascii="Calibri" w:eastAsia="Calibri" w:hAnsi="Calibri" w:cs="Calibri"/>
          <w:lang w:val="en-US"/>
        </w:rPr>
        <w:t xml:space="preserve">of, the </w:t>
      </w:r>
      <w:r>
        <w:rPr>
          <w:rFonts w:ascii="Calibri" w:eastAsia="Calibri" w:hAnsi="Calibri" w:cs="Calibri"/>
          <w:lang w:val="en-US"/>
        </w:rPr>
        <w:t>Obligor</w:t>
      </w:r>
      <w:r w:rsidRPr="00070306">
        <w:rPr>
          <w:rFonts w:ascii="Calibri" w:eastAsia="Calibri" w:hAnsi="Calibri" w:cs="Calibri"/>
          <w:lang w:val="en-US"/>
        </w:rPr>
        <w:t xml:space="preserve"> </w:t>
      </w:r>
      <w:r>
        <w:rPr>
          <w:rFonts w:ascii="Calibri" w:eastAsia="Calibri" w:hAnsi="Calibri" w:cs="Calibri"/>
          <w:lang w:val="en-US"/>
        </w:rPr>
        <w:t>shall</w:t>
      </w:r>
      <w:r w:rsidRPr="00070306">
        <w:rPr>
          <w:rFonts w:ascii="Calibri" w:eastAsia="Calibri" w:hAnsi="Calibri" w:cs="Calibri"/>
          <w:lang w:val="en-US"/>
        </w:rPr>
        <w:t xml:space="preserve"> pay to the </w:t>
      </w:r>
      <w:r w:rsidR="001966FB">
        <w:rPr>
          <w:rFonts w:ascii="Calibri" w:eastAsia="Calibri" w:hAnsi="Calibri" w:cs="Calibri"/>
          <w:lang w:val="en-US"/>
        </w:rPr>
        <w:t xml:space="preserve">Contracting </w:t>
      </w:r>
      <w:r w:rsidR="00263EA7">
        <w:rPr>
          <w:rFonts w:ascii="Calibri" w:eastAsia="Calibri" w:hAnsi="Calibri" w:cs="Calibri"/>
          <w:lang w:val="en-US"/>
        </w:rPr>
        <w:t>Authority</w:t>
      </w:r>
      <w:r w:rsidRPr="00070306">
        <w:rPr>
          <w:rFonts w:ascii="Calibri" w:eastAsia="Calibri" w:hAnsi="Calibri" w:cs="Calibri"/>
          <w:lang w:val="en-US"/>
        </w:rPr>
        <w:t xml:space="preserve"> a contractual penalty in the amount of  </w:t>
      </w:r>
      <w:r>
        <w:rPr>
          <w:rFonts w:ascii="Calibri" w:eastAsia="Calibri" w:hAnsi="Calibri" w:cs="Calibri"/>
          <w:lang w:val="en-US"/>
        </w:rPr>
        <w:t>PLN 50 000 (in words: fifty thousand Polish zloty).</w:t>
      </w:r>
    </w:p>
    <w:p w14:paraId="05737CA5" w14:textId="77777777" w:rsidR="00FB79AD" w:rsidRPr="00786729" w:rsidRDefault="00FB79AD" w:rsidP="00FB79AD">
      <w:pPr>
        <w:spacing w:before="10"/>
        <w:jc w:val="both"/>
        <w:rPr>
          <w:rFonts w:ascii="Calibri" w:eastAsia="Calibri" w:hAnsi="Calibri" w:cs="Calibri"/>
          <w:lang w:val="en-US"/>
        </w:rPr>
      </w:pPr>
    </w:p>
    <w:p w14:paraId="3A816B08" w14:textId="4D7ECB4E" w:rsidR="00070306" w:rsidRDefault="00070306" w:rsidP="00070306">
      <w:pPr>
        <w:spacing w:before="10"/>
        <w:jc w:val="both"/>
        <w:rPr>
          <w:rFonts w:ascii="Calibri" w:eastAsia="Calibri" w:hAnsi="Calibri" w:cs="Calibri"/>
          <w:lang w:val="en-US"/>
        </w:rPr>
      </w:pPr>
      <w:r w:rsidRPr="00070306">
        <w:rPr>
          <w:rFonts w:ascii="Calibri" w:eastAsia="Calibri" w:hAnsi="Calibri" w:cs="Calibri"/>
          <w:lang w:val="en-US"/>
        </w:rPr>
        <w:t>If a violation of the obligations referred to above cause</w:t>
      </w:r>
      <w:r w:rsidR="008733EA">
        <w:rPr>
          <w:rFonts w:ascii="Calibri" w:eastAsia="Calibri" w:hAnsi="Calibri" w:cs="Calibri"/>
          <w:lang w:val="en-US"/>
        </w:rPr>
        <w:t>s</w:t>
      </w:r>
      <w:r w:rsidRPr="00070306">
        <w:rPr>
          <w:rFonts w:ascii="Calibri" w:eastAsia="Calibri" w:hAnsi="Calibri" w:cs="Calibri"/>
          <w:lang w:val="en-US"/>
        </w:rPr>
        <w:t xml:space="preserve"> damage to the </w:t>
      </w:r>
      <w:r w:rsidR="001966FB">
        <w:rPr>
          <w:rFonts w:ascii="Calibri" w:eastAsia="Calibri" w:hAnsi="Calibri" w:cs="Calibri"/>
          <w:lang w:val="en-US"/>
        </w:rPr>
        <w:t xml:space="preserve">Contracting </w:t>
      </w:r>
      <w:r w:rsidR="00263EA7">
        <w:rPr>
          <w:rFonts w:ascii="Calibri" w:eastAsia="Calibri" w:hAnsi="Calibri" w:cs="Calibri"/>
          <w:lang w:val="en-US"/>
        </w:rPr>
        <w:t>Authority</w:t>
      </w:r>
      <w:r w:rsidRPr="00070306">
        <w:rPr>
          <w:rFonts w:ascii="Calibri" w:eastAsia="Calibri" w:hAnsi="Calibri" w:cs="Calibri"/>
          <w:lang w:val="en-US"/>
        </w:rPr>
        <w:t xml:space="preserve"> </w:t>
      </w:r>
      <w:r w:rsidR="00F04653">
        <w:rPr>
          <w:rFonts w:ascii="Calibri" w:eastAsia="Calibri" w:hAnsi="Calibri" w:cs="Calibri"/>
          <w:lang w:val="en-US"/>
        </w:rPr>
        <w:t xml:space="preserve">which </w:t>
      </w:r>
      <w:r w:rsidRPr="00070306">
        <w:rPr>
          <w:rFonts w:ascii="Calibri" w:eastAsia="Calibri" w:hAnsi="Calibri" w:cs="Calibri"/>
          <w:lang w:val="en-US"/>
        </w:rPr>
        <w:t xml:space="preserve">exceeds the amount of the </w:t>
      </w:r>
      <w:r w:rsidR="00F04653">
        <w:rPr>
          <w:rFonts w:ascii="Calibri" w:eastAsia="Calibri" w:hAnsi="Calibri" w:cs="Calibri"/>
          <w:lang w:val="en-US"/>
        </w:rPr>
        <w:t>stipulated</w:t>
      </w:r>
      <w:r w:rsidRPr="00070306">
        <w:rPr>
          <w:rFonts w:ascii="Calibri" w:eastAsia="Calibri" w:hAnsi="Calibri" w:cs="Calibri"/>
          <w:lang w:val="en-US"/>
        </w:rPr>
        <w:t xml:space="preserve"> contractual penalty, the </w:t>
      </w:r>
      <w:r w:rsidR="001966FB">
        <w:rPr>
          <w:rFonts w:ascii="Calibri" w:eastAsia="Calibri" w:hAnsi="Calibri" w:cs="Calibri"/>
          <w:lang w:val="en-US"/>
        </w:rPr>
        <w:t xml:space="preserve">Contracting </w:t>
      </w:r>
      <w:r w:rsidR="00263EA7">
        <w:rPr>
          <w:rFonts w:ascii="Calibri" w:eastAsia="Calibri" w:hAnsi="Calibri" w:cs="Calibri"/>
          <w:lang w:val="en-US"/>
        </w:rPr>
        <w:t>Authority</w:t>
      </w:r>
      <w:r w:rsidRPr="00070306">
        <w:rPr>
          <w:rFonts w:ascii="Calibri" w:eastAsia="Calibri" w:hAnsi="Calibri" w:cs="Calibri"/>
          <w:lang w:val="en-US"/>
        </w:rPr>
        <w:t xml:space="preserve"> shall be entitled to claim compensation exceeding the amount of the </w:t>
      </w:r>
      <w:r w:rsidR="00F04653">
        <w:rPr>
          <w:rFonts w:ascii="Calibri" w:eastAsia="Calibri" w:hAnsi="Calibri" w:cs="Calibri"/>
          <w:lang w:val="en-US"/>
        </w:rPr>
        <w:t>stipulated</w:t>
      </w:r>
      <w:r w:rsidRPr="00070306">
        <w:rPr>
          <w:rFonts w:ascii="Calibri" w:eastAsia="Calibri" w:hAnsi="Calibri" w:cs="Calibri"/>
          <w:lang w:val="en-US"/>
        </w:rPr>
        <w:t xml:space="preserve"> contractual penalty.</w:t>
      </w:r>
    </w:p>
    <w:p w14:paraId="11F3E860" w14:textId="77777777" w:rsidR="00F04653" w:rsidRPr="00070306" w:rsidRDefault="00F04653" w:rsidP="00070306">
      <w:pPr>
        <w:spacing w:before="10"/>
        <w:jc w:val="both"/>
        <w:rPr>
          <w:rFonts w:ascii="Calibri" w:eastAsia="Calibri" w:hAnsi="Calibri" w:cs="Calibri"/>
          <w:lang w:val="en-US"/>
        </w:rPr>
      </w:pPr>
    </w:p>
    <w:p w14:paraId="552675E1" w14:textId="144A4CED" w:rsidR="00070306" w:rsidRPr="00070306" w:rsidRDefault="00070306" w:rsidP="00070306">
      <w:pPr>
        <w:spacing w:before="10"/>
        <w:jc w:val="both"/>
        <w:rPr>
          <w:rFonts w:ascii="Calibri" w:eastAsia="Calibri" w:hAnsi="Calibri" w:cs="Calibri"/>
          <w:lang w:val="en-US"/>
        </w:rPr>
      </w:pPr>
      <w:r w:rsidRPr="00070306">
        <w:rPr>
          <w:rFonts w:ascii="Calibri" w:eastAsia="Calibri" w:hAnsi="Calibri" w:cs="Calibri"/>
          <w:lang w:val="en-US"/>
        </w:rPr>
        <w:t xml:space="preserve">The </w:t>
      </w:r>
      <w:r w:rsidR="00F04653">
        <w:rPr>
          <w:rFonts w:ascii="Calibri" w:eastAsia="Calibri" w:hAnsi="Calibri" w:cs="Calibri"/>
          <w:lang w:val="en-US"/>
        </w:rPr>
        <w:t>stipulated</w:t>
      </w:r>
      <w:r w:rsidRPr="00070306">
        <w:rPr>
          <w:rFonts w:ascii="Calibri" w:eastAsia="Calibri" w:hAnsi="Calibri" w:cs="Calibri"/>
          <w:lang w:val="en-US"/>
        </w:rPr>
        <w:t xml:space="preserve"> contractual penalty shall not prejudice the right of the </w:t>
      </w:r>
      <w:r w:rsidR="001966FB">
        <w:rPr>
          <w:rFonts w:ascii="Calibri" w:eastAsia="Calibri" w:hAnsi="Calibri" w:cs="Calibri"/>
          <w:lang w:val="en-US"/>
        </w:rPr>
        <w:t xml:space="preserve">Contracting </w:t>
      </w:r>
      <w:r w:rsidR="00263EA7">
        <w:rPr>
          <w:rFonts w:ascii="Calibri" w:eastAsia="Calibri" w:hAnsi="Calibri" w:cs="Calibri"/>
          <w:lang w:val="en-US"/>
        </w:rPr>
        <w:t>Authority</w:t>
      </w:r>
      <w:r w:rsidRPr="00070306">
        <w:rPr>
          <w:rFonts w:ascii="Calibri" w:eastAsia="Calibri" w:hAnsi="Calibri" w:cs="Calibri"/>
          <w:lang w:val="en-US"/>
        </w:rPr>
        <w:t xml:space="preserve"> to demand cessation of infringements and removal of their effects.</w:t>
      </w:r>
    </w:p>
    <w:p w14:paraId="3F850BC2" w14:textId="77777777" w:rsidR="00070306" w:rsidRPr="00070306" w:rsidRDefault="00070306" w:rsidP="00070306">
      <w:pPr>
        <w:spacing w:before="10"/>
        <w:jc w:val="both"/>
        <w:rPr>
          <w:rFonts w:ascii="Calibri" w:eastAsia="Calibri" w:hAnsi="Calibri" w:cs="Calibri"/>
          <w:lang w:val="en-US"/>
        </w:rPr>
      </w:pPr>
    </w:p>
    <w:p w14:paraId="6E20F534" w14:textId="77777777" w:rsidR="00FB79AD" w:rsidRPr="00786729" w:rsidRDefault="00FB79AD" w:rsidP="00FB79AD">
      <w:pPr>
        <w:spacing w:before="10"/>
        <w:jc w:val="both"/>
        <w:rPr>
          <w:rFonts w:ascii="Calibri" w:eastAsia="Calibri" w:hAnsi="Calibri" w:cs="Calibri"/>
          <w:lang w:val="en-US"/>
        </w:rPr>
      </w:pPr>
    </w:p>
    <w:p w14:paraId="016BC308" w14:textId="77777777" w:rsidR="00D523AD" w:rsidRPr="00786729" w:rsidRDefault="00D523AD" w:rsidP="00FB79AD">
      <w:pPr>
        <w:spacing w:before="10"/>
        <w:jc w:val="both"/>
        <w:rPr>
          <w:rFonts w:ascii="Calibri" w:eastAsia="Calibri" w:hAnsi="Calibri" w:cs="Calibri"/>
          <w:lang w:val="en-US"/>
        </w:rPr>
      </w:pPr>
    </w:p>
    <w:p w14:paraId="1E25B631" w14:textId="77777777" w:rsidR="00FB79AD" w:rsidRDefault="00FB79AD" w:rsidP="00FB79AD">
      <w:pPr>
        <w:spacing w:before="10"/>
        <w:jc w:val="right"/>
        <w:rPr>
          <w:rFonts w:ascii="Calibri" w:eastAsia="Calibri" w:hAnsi="Calibri" w:cs="Calibri"/>
        </w:rPr>
      </w:pPr>
      <w:r>
        <w:rPr>
          <w:rFonts w:ascii="Calibri" w:eastAsia="Calibri" w:hAnsi="Calibri" w:cs="Calibri"/>
        </w:rPr>
        <w:t>…………………………………………………..</w:t>
      </w:r>
    </w:p>
    <w:p w14:paraId="27CB36B1" w14:textId="0175CE8F" w:rsidR="00FB79AD" w:rsidRDefault="00FB79AD" w:rsidP="00FB79AD">
      <w:pPr>
        <w:spacing w:before="10"/>
        <w:jc w:val="right"/>
        <w:rPr>
          <w:rFonts w:ascii="Calibri" w:eastAsia="Calibri" w:hAnsi="Calibri" w:cs="Calibri"/>
          <w:i/>
        </w:rPr>
      </w:pPr>
      <w:r w:rsidRPr="006507FA">
        <w:rPr>
          <w:rFonts w:ascii="Calibri" w:eastAsia="Calibri" w:hAnsi="Calibri" w:cs="Calibri"/>
          <w:i/>
        </w:rPr>
        <w:t>(</w:t>
      </w:r>
      <w:proofErr w:type="spellStart"/>
      <w:r w:rsidR="00070306" w:rsidRPr="00501CF5">
        <w:rPr>
          <w:rFonts w:ascii="Calibri" w:eastAsia="Calibri" w:hAnsi="Calibri" w:cs="Calibri"/>
          <w:i/>
        </w:rPr>
        <w:t>signature</w:t>
      </w:r>
      <w:proofErr w:type="spellEnd"/>
      <w:r w:rsidR="00070306" w:rsidRPr="00501CF5">
        <w:rPr>
          <w:rFonts w:ascii="Calibri" w:eastAsia="Calibri" w:hAnsi="Calibri" w:cs="Calibri"/>
          <w:i/>
        </w:rPr>
        <w:t xml:space="preserve"> of </w:t>
      </w:r>
      <w:proofErr w:type="spellStart"/>
      <w:r w:rsidR="00070306" w:rsidRPr="00501CF5">
        <w:rPr>
          <w:rFonts w:ascii="Calibri" w:eastAsia="Calibri" w:hAnsi="Calibri" w:cs="Calibri"/>
          <w:i/>
        </w:rPr>
        <w:t>Declarant</w:t>
      </w:r>
      <w:proofErr w:type="spellEnd"/>
      <w:r w:rsidRPr="00501CF5">
        <w:rPr>
          <w:rFonts w:ascii="Calibri" w:eastAsia="Calibri" w:hAnsi="Calibri" w:cs="Calibri"/>
          <w:i/>
        </w:rPr>
        <w:t>)</w:t>
      </w:r>
    </w:p>
    <w:p w14:paraId="39FDEED1" w14:textId="77777777" w:rsidR="00FB79AD" w:rsidRDefault="00FB79AD" w:rsidP="00FB79AD">
      <w:pPr>
        <w:spacing w:before="60" w:after="120"/>
        <w:rPr>
          <w:rFonts w:ascii="Calibri" w:hAnsi="Calibri" w:cs="Calibri"/>
          <w:sz w:val="22"/>
          <w:szCs w:val="22"/>
        </w:rPr>
      </w:pPr>
    </w:p>
    <w:p w14:paraId="5DBFA732" w14:textId="77777777" w:rsidR="00EA1756" w:rsidRPr="00FB79AD" w:rsidRDefault="00EA1756" w:rsidP="00FB79AD"/>
    <w:sectPr w:rsidR="00EA1756" w:rsidRPr="00FB79AD" w:rsidSect="00D06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D1235"/>
    <w:multiLevelType w:val="hybridMultilevel"/>
    <w:tmpl w:val="50B492EA"/>
    <w:lvl w:ilvl="0" w:tplc="04150017">
      <w:start w:val="1"/>
      <w:numFmt w:val="lowerLetter"/>
      <w:lvlText w:val="%1)"/>
      <w:lvlJc w:val="left"/>
      <w:pPr>
        <w:ind w:left="1830" w:hanging="360"/>
      </w:pPr>
    </w:lvl>
    <w:lvl w:ilvl="1" w:tplc="04150019">
      <w:start w:val="1"/>
      <w:numFmt w:val="lowerLetter"/>
      <w:lvlText w:val="%2."/>
      <w:lvlJc w:val="left"/>
      <w:pPr>
        <w:ind w:left="2550" w:hanging="360"/>
      </w:pPr>
    </w:lvl>
    <w:lvl w:ilvl="2" w:tplc="0415001B">
      <w:start w:val="1"/>
      <w:numFmt w:val="lowerRoman"/>
      <w:lvlText w:val="%3."/>
      <w:lvlJc w:val="right"/>
      <w:pPr>
        <w:ind w:left="3270" w:hanging="180"/>
      </w:pPr>
    </w:lvl>
    <w:lvl w:ilvl="3" w:tplc="0415000F">
      <w:start w:val="1"/>
      <w:numFmt w:val="decimal"/>
      <w:lvlText w:val="%4."/>
      <w:lvlJc w:val="left"/>
      <w:pPr>
        <w:ind w:left="3990" w:hanging="360"/>
      </w:pPr>
    </w:lvl>
    <w:lvl w:ilvl="4" w:tplc="04150019">
      <w:start w:val="1"/>
      <w:numFmt w:val="lowerLetter"/>
      <w:lvlText w:val="%5."/>
      <w:lvlJc w:val="left"/>
      <w:pPr>
        <w:ind w:left="4710" w:hanging="360"/>
      </w:pPr>
    </w:lvl>
    <w:lvl w:ilvl="5" w:tplc="0415001B">
      <w:start w:val="1"/>
      <w:numFmt w:val="lowerRoman"/>
      <w:lvlText w:val="%6."/>
      <w:lvlJc w:val="right"/>
      <w:pPr>
        <w:ind w:left="5430" w:hanging="180"/>
      </w:pPr>
    </w:lvl>
    <w:lvl w:ilvl="6" w:tplc="0415000F">
      <w:start w:val="1"/>
      <w:numFmt w:val="decimal"/>
      <w:lvlText w:val="%7."/>
      <w:lvlJc w:val="left"/>
      <w:pPr>
        <w:ind w:left="6150" w:hanging="360"/>
      </w:pPr>
    </w:lvl>
    <w:lvl w:ilvl="7" w:tplc="04150019">
      <w:start w:val="1"/>
      <w:numFmt w:val="lowerLetter"/>
      <w:lvlText w:val="%8."/>
      <w:lvlJc w:val="left"/>
      <w:pPr>
        <w:ind w:left="6870" w:hanging="360"/>
      </w:pPr>
    </w:lvl>
    <w:lvl w:ilvl="8" w:tplc="0415001B">
      <w:start w:val="1"/>
      <w:numFmt w:val="lowerRoman"/>
      <w:lvlText w:val="%9."/>
      <w:lvlJc w:val="right"/>
      <w:pPr>
        <w:ind w:left="7590" w:hanging="180"/>
      </w:pPr>
    </w:lvl>
  </w:abstractNum>
  <w:abstractNum w:abstractNumId="1" w15:restartNumberingAfterBreak="0">
    <w:nsid w:val="6A5C1922"/>
    <w:multiLevelType w:val="hybridMultilevel"/>
    <w:tmpl w:val="CD363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AA96CEF"/>
    <w:multiLevelType w:val="hybridMultilevel"/>
    <w:tmpl w:val="AAB8FAA4"/>
    <w:lvl w:ilvl="0" w:tplc="04150017">
      <w:start w:val="1"/>
      <w:numFmt w:val="lowerLetter"/>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51"/>
    <w:rsid w:val="00020598"/>
    <w:rsid w:val="00070306"/>
    <w:rsid w:val="0008148B"/>
    <w:rsid w:val="000E5027"/>
    <w:rsid w:val="001361F1"/>
    <w:rsid w:val="00145A65"/>
    <w:rsid w:val="00190C90"/>
    <w:rsid w:val="001966FB"/>
    <w:rsid w:val="001B6781"/>
    <w:rsid w:val="001F1E35"/>
    <w:rsid w:val="002605E3"/>
    <w:rsid w:val="002614E0"/>
    <w:rsid w:val="00263EA7"/>
    <w:rsid w:val="00296351"/>
    <w:rsid w:val="002F02E8"/>
    <w:rsid w:val="003014BB"/>
    <w:rsid w:val="003335DC"/>
    <w:rsid w:val="00343F09"/>
    <w:rsid w:val="003F113B"/>
    <w:rsid w:val="00407C9D"/>
    <w:rsid w:val="0043427D"/>
    <w:rsid w:val="00457EA7"/>
    <w:rsid w:val="004C1E95"/>
    <w:rsid w:val="004C65B6"/>
    <w:rsid w:val="00501CF5"/>
    <w:rsid w:val="0051397C"/>
    <w:rsid w:val="005423A7"/>
    <w:rsid w:val="005578D5"/>
    <w:rsid w:val="00574B36"/>
    <w:rsid w:val="005F4F43"/>
    <w:rsid w:val="006507FA"/>
    <w:rsid w:val="00657D9B"/>
    <w:rsid w:val="00676B31"/>
    <w:rsid w:val="006B45EF"/>
    <w:rsid w:val="006C1CC2"/>
    <w:rsid w:val="006C4874"/>
    <w:rsid w:val="006D0B4D"/>
    <w:rsid w:val="0075749C"/>
    <w:rsid w:val="00786729"/>
    <w:rsid w:val="008733EA"/>
    <w:rsid w:val="00895FD1"/>
    <w:rsid w:val="0089749F"/>
    <w:rsid w:val="008C4887"/>
    <w:rsid w:val="008D054A"/>
    <w:rsid w:val="008E3551"/>
    <w:rsid w:val="00907EFC"/>
    <w:rsid w:val="009C06B4"/>
    <w:rsid w:val="009F02F2"/>
    <w:rsid w:val="009F0372"/>
    <w:rsid w:val="00A65BB5"/>
    <w:rsid w:val="00A70F6D"/>
    <w:rsid w:val="00AA3605"/>
    <w:rsid w:val="00B75E87"/>
    <w:rsid w:val="00D06E3E"/>
    <w:rsid w:val="00D3418F"/>
    <w:rsid w:val="00D523AD"/>
    <w:rsid w:val="00D63D84"/>
    <w:rsid w:val="00D74E90"/>
    <w:rsid w:val="00DB394D"/>
    <w:rsid w:val="00DD068A"/>
    <w:rsid w:val="00DE1858"/>
    <w:rsid w:val="00E417F0"/>
    <w:rsid w:val="00E9604C"/>
    <w:rsid w:val="00EA1756"/>
    <w:rsid w:val="00F02941"/>
    <w:rsid w:val="00F04653"/>
    <w:rsid w:val="00F12BFF"/>
    <w:rsid w:val="00F22B50"/>
    <w:rsid w:val="00F40327"/>
    <w:rsid w:val="00F45BFD"/>
    <w:rsid w:val="00FB79AD"/>
    <w:rsid w:val="00FD0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D0E7"/>
  <w15:docId w15:val="{3CA6F8DD-7ECA-4BFA-A03E-44B17C37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63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550">
      <w:bodyDiv w:val="1"/>
      <w:marLeft w:val="0"/>
      <w:marRight w:val="0"/>
      <w:marTop w:val="0"/>
      <w:marBottom w:val="0"/>
      <w:divBdr>
        <w:top w:val="none" w:sz="0" w:space="0" w:color="auto"/>
        <w:left w:val="none" w:sz="0" w:space="0" w:color="auto"/>
        <w:bottom w:val="none" w:sz="0" w:space="0" w:color="auto"/>
        <w:right w:val="none" w:sz="0" w:space="0" w:color="auto"/>
      </w:divBdr>
    </w:div>
    <w:div w:id="21448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4490</Characters>
  <Application>Microsoft Office Word</Application>
  <DocSecurity>4</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ERKO</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Kozera</dc:creator>
  <cp:lastModifiedBy>Iwona Galewska-Gurzińska</cp:lastModifiedBy>
  <cp:revision>2</cp:revision>
  <cp:lastPrinted>2018-10-05T11:20:00Z</cp:lastPrinted>
  <dcterms:created xsi:type="dcterms:W3CDTF">2021-04-01T05:16:00Z</dcterms:created>
  <dcterms:modified xsi:type="dcterms:W3CDTF">2021-04-01T05:16:00Z</dcterms:modified>
</cp:coreProperties>
</file>